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D30" w:rsidRPr="005536A8" w:rsidRDefault="00693D30" w:rsidP="00693D30">
      <w:pPr>
        <w:pStyle w:val="1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5536A8">
        <w:rPr>
          <w:rFonts w:ascii="Times New Roman" w:hAnsi="Times New Roman"/>
          <w:color w:val="000000"/>
          <w:sz w:val="24"/>
          <w:szCs w:val="24"/>
        </w:rPr>
        <w:t>ПРОГРАММА ПРАКТИКИ</w:t>
      </w:r>
    </w:p>
    <w:p w:rsidR="00693D30" w:rsidRDefault="00693D30" w:rsidP="00693D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93D30" w:rsidRPr="00AE732D" w:rsidRDefault="00693D30" w:rsidP="00693D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AE73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производственная </w:t>
      </w:r>
    </w:p>
    <w:p w:rsidR="00693D30" w:rsidRPr="00AE732D" w:rsidRDefault="00693D30" w:rsidP="00693D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AE73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педагогическая</w:t>
      </w:r>
    </w:p>
    <w:p w:rsidR="00693D30" w:rsidRPr="00AE732D" w:rsidRDefault="00693D30" w:rsidP="00693D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Педагогическая практика является составной частью модуля «Педагогика и психология», является одной из ведущих форм профессионального обучения в вузе, Программа практики предназначена для студентов направлений подготовки «Психолого-педагогическое образование», обучающимся по программам универсального бакалавриата.</w:t>
      </w: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>Актуальность программы практики состоит в том, чтобы создать условия для практической реализации сформированных в процессе обучения компетенций и для формирования трудовых действий в структуре педагогической деятельности.</w:t>
      </w: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693D30" w:rsidRPr="00AE732D" w:rsidRDefault="00693D30" w:rsidP="00693D30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«Педагогика и психология» включает педагогическую практику. Педагогическая практика включает педагогический и психологический блоки, каждый из которых решает специфические цели и задачи. Педагогическую практику студенты проходят в 4-м семестре, после освоения учебных дисциплин: История педагогики, Проектирование образовательного пространства, Педагогическая дискуссионная площадка (учебное событие), Общая психология, Социальная психология, Психология развития, Педагогическая психология, а также дисциплин по выбору. </w:t>
      </w: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1CF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Целями производственной практики являются </w:t>
      </w:r>
      <w:r w:rsidRPr="00AE732D">
        <w:rPr>
          <w:rFonts w:ascii="Times New Roman" w:eastAsia="Times New Roman" w:hAnsi="Times New Roman"/>
          <w:sz w:val="24"/>
          <w:szCs w:val="24"/>
          <w:lang w:eastAsia="ru-RU"/>
        </w:rPr>
        <w:t>– создать условия для решения профессионально-педагогических задач разного уровня по диагностике и развитию интеллектуально-личностных свойств ребенка, анализу и проектированию образовательного процесса.</w:t>
      </w:r>
    </w:p>
    <w:p w:rsidR="00693D30" w:rsidRPr="00131CFE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31CF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производственной практики являются: </w:t>
      </w:r>
    </w:p>
    <w:p w:rsidR="00693D30" w:rsidRPr="00AE732D" w:rsidRDefault="00693D30" w:rsidP="00693D3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iCs/>
          <w:sz w:val="24"/>
          <w:lang w:val="x-none" w:eastAsia="x-none"/>
        </w:rPr>
      </w:pPr>
      <w:r w:rsidRPr="00AE732D">
        <w:rPr>
          <w:rFonts w:ascii="Times New Roman" w:eastAsia="Times New Roman" w:hAnsi="Times New Roman"/>
          <w:iCs/>
          <w:sz w:val="24"/>
          <w:lang w:val="x-none" w:eastAsia="x-none"/>
        </w:rPr>
        <w:t>Создание условий для анализа студентами инновационного опыта учителей, для осуществления ими дидактического анализ урока в соответствии с целями, содержанием, формами, методами и средствами обучения в контексте требований ФГОС.</w:t>
      </w:r>
    </w:p>
    <w:p w:rsidR="00693D30" w:rsidRPr="00AE732D" w:rsidRDefault="00693D30" w:rsidP="00693D3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iCs/>
          <w:sz w:val="24"/>
          <w:szCs w:val="24"/>
          <w:lang w:eastAsia="ru-RU"/>
        </w:rPr>
        <w:t>Способствовать освоению воспитательного пространства школы, формированию умения разрабатывать и реализовывать планы воспитательной работы, воспитательные события</w:t>
      </w:r>
    </w:p>
    <w:p w:rsidR="00693D30" w:rsidRPr="00AE732D" w:rsidRDefault="00693D30" w:rsidP="00693D3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iCs/>
          <w:sz w:val="24"/>
          <w:lang w:val="x-none" w:eastAsia="x-none"/>
        </w:rPr>
      </w:pPr>
      <w:r w:rsidRPr="00AE732D">
        <w:rPr>
          <w:rFonts w:ascii="Times New Roman" w:eastAsia="Times New Roman" w:hAnsi="Times New Roman"/>
          <w:iCs/>
          <w:sz w:val="24"/>
          <w:lang w:val="x-none" w:eastAsia="x-none"/>
        </w:rPr>
        <w:t>Развитие общей и профессиональной культуры будущего бакалавра образования;</w:t>
      </w:r>
    </w:p>
    <w:p w:rsidR="00693D30" w:rsidRPr="00AE732D" w:rsidRDefault="00693D30" w:rsidP="00693D3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iCs/>
          <w:sz w:val="24"/>
          <w:lang w:val="x-none" w:eastAsia="x-none"/>
        </w:rPr>
      </w:pPr>
      <w:r w:rsidRPr="00AE732D">
        <w:rPr>
          <w:rFonts w:ascii="Times New Roman" w:eastAsia="Times New Roman" w:hAnsi="Times New Roman"/>
          <w:iCs/>
          <w:sz w:val="24"/>
          <w:lang w:val="x-none" w:eastAsia="x-none"/>
        </w:rPr>
        <w:t>Формирование и развитие базовых психологических и общепедагогических знаний и умений;</w:t>
      </w:r>
    </w:p>
    <w:p w:rsidR="00693D30" w:rsidRPr="00AE732D" w:rsidRDefault="00693D30" w:rsidP="00693D3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iCs/>
          <w:sz w:val="24"/>
          <w:lang w:val="x-none" w:eastAsia="x-none"/>
        </w:rPr>
      </w:pPr>
      <w:r w:rsidRPr="00AE732D">
        <w:rPr>
          <w:rFonts w:ascii="Times New Roman" w:eastAsia="Times New Roman" w:hAnsi="Times New Roman"/>
          <w:iCs/>
          <w:sz w:val="24"/>
          <w:lang w:val="x-none" w:eastAsia="x-none"/>
        </w:rPr>
        <w:t>Развитие необходимых профессионально-личностных качеств, обеспечивающих личностную и психологическую готовность бакалавра образования к успешной профессиональной деятельности;</w:t>
      </w:r>
    </w:p>
    <w:p w:rsidR="00693D30" w:rsidRPr="00030AAB" w:rsidRDefault="00693D30" w:rsidP="00693D3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iCs/>
          <w:sz w:val="24"/>
          <w:lang w:val="x-none" w:eastAsia="x-none"/>
        </w:rPr>
      </w:pPr>
      <w:r w:rsidRPr="00AE732D">
        <w:rPr>
          <w:rFonts w:ascii="Times New Roman" w:eastAsia="Times New Roman" w:hAnsi="Times New Roman"/>
          <w:iCs/>
          <w:sz w:val="24"/>
          <w:lang w:val="x-none" w:eastAsia="x-none"/>
        </w:rPr>
        <w:t xml:space="preserve">Формирование творческого мышления, индивидуального стиля профессиональной </w:t>
      </w:r>
      <w:r w:rsidRPr="00030AAB">
        <w:rPr>
          <w:rFonts w:ascii="Times New Roman" w:eastAsia="Times New Roman" w:hAnsi="Times New Roman"/>
          <w:iCs/>
          <w:sz w:val="24"/>
          <w:lang w:val="x-none" w:eastAsia="x-none"/>
        </w:rPr>
        <w:t>деятельности, исследовательского подхода к ней.</w:t>
      </w:r>
    </w:p>
    <w:p w:rsidR="00693D30" w:rsidRPr="00030AAB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693D30" w:rsidRDefault="00693D30" w:rsidP="00693D3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  <w:r w:rsidRPr="00030AAB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 xml:space="preserve">4. Образовательные результаты </w:t>
      </w:r>
    </w:p>
    <w:tbl>
      <w:tblPr>
        <w:tblW w:w="5019" w:type="pct"/>
        <w:tblLayout w:type="fixed"/>
        <w:tblLook w:val="0000" w:firstRow="0" w:lastRow="0" w:firstColumn="0" w:lastColumn="0" w:noHBand="0" w:noVBand="0"/>
      </w:tblPr>
      <w:tblGrid>
        <w:gridCol w:w="959"/>
        <w:gridCol w:w="1779"/>
        <w:gridCol w:w="1217"/>
        <w:gridCol w:w="1799"/>
        <w:gridCol w:w="1481"/>
        <w:gridCol w:w="2148"/>
      </w:tblGrid>
      <w:tr w:rsidR="00693D30" w:rsidRPr="001E501B" w:rsidTr="00443C3B">
        <w:trPr>
          <w:trHeight w:val="385"/>
        </w:trPr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 (психологическая часть)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hAnsi="Times New Roman"/>
              </w:rPr>
              <w:t xml:space="preserve">Код ОР </w:t>
            </w:r>
            <w:r>
              <w:rPr>
                <w:rFonts w:ascii="Times New Roman" w:hAnsi="Times New Roman"/>
              </w:rPr>
              <w:t>практики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Образовательные результаты по психологическим и педагогическим  разделам практики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693D30" w:rsidRPr="001E501B" w:rsidRDefault="00693D30" w:rsidP="00443C3B">
            <w:pPr>
              <w:rPr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Средства оценивания образовательных</w:t>
            </w:r>
          </w:p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</w:tr>
      <w:tr w:rsidR="00693D30" w:rsidRPr="001E501B" w:rsidTr="00443C3B">
        <w:trPr>
          <w:trHeight w:val="7078"/>
        </w:trPr>
        <w:tc>
          <w:tcPr>
            <w:tcW w:w="9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lastRenderedPageBreak/>
              <w:t>ОР.2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Владеет знаниями и умениями, необходимыми для  диагностики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обучающихся.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ОР.2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  <w:r w:rsidRPr="001E501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Умеет проводить психологическую диагностику особенностей интеллектуально-личностного развития школьника в условиях учебной деятельности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r w:rsidRPr="001E501B">
              <w:rPr>
                <w:rFonts w:ascii="Times New Roman" w:hAnsi="Times New Roman"/>
                <w:sz w:val="24"/>
                <w:szCs w:val="24"/>
              </w:rPr>
              <w:t xml:space="preserve">ОПК.3.2,  ОПК.3.5,   ОПК.4.3,   </w:t>
            </w: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Диагностический портфолио</w:t>
            </w:r>
          </w:p>
        </w:tc>
      </w:tr>
      <w:tr w:rsidR="00693D30" w:rsidRPr="001E501B" w:rsidTr="00443C3B">
        <w:trPr>
          <w:trHeight w:val="331"/>
        </w:trPr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ОР.3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  <w:r w:rsidRPr="001E501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Может анализировать процесс обучения (в урочной форме) с точки зрения задач развития компонентов учебной деятельности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r w:rsidRPr="001E501B">
              <w:rPr>
                <w:rFonts w:ascii="Times New Roman" w:hAnsi="Times New Roman"/>
                <w:sz w:val="24"/>
                <w:szCs w:val="24"/>
              </w:rPr>
              <w:t xml:space="preserve">ОПК.6.1, ОПК.6.2, ОПК.6.3 </w:t>
            </w:r>
            <w:r w:rsidRPr="001E501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1E501B">
              <w:rPr>
                <w:rFonts w:ascii="Times New Roman" w:hAnsi="Times New Roman"/>
                <w:sz w:val="24"/>
                <w:szCs w:val="24"/>
              </w:rPr>
              <w:t>ОПК.8.5</w:t>
            </w: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Психологический анализ урока (в письменной форме)</w:t>
            </w:r>
          </w:p>
        </w:tc>
      </w:tr>
      <w:tr w:rsidR="00693D30" w:rsidRPr="001E501B" w:rsidTr="00443C3B">
        <w:trPr>
          <w:trHeight w:val="331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0" w:rsidRPr="001E501B" w:rsidRDefault="00693D30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 (педагогическая часть)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Образовательные результаты по психологическим разделам практики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693D30" w:rsidRPr="001E501B" w:rsidRDefault="00693D30" w:rsidP="00443C3B">
            <w:pPr>
              <w:rPr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Средства оценивания образовательных</w:t>
            </w:r>
          </w:p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</w:tr>
      <w:tr w:rsidR="00693D30" w:rsidRPr="001E501B" w:rsidTr="00443C3B">
        <w:trPr>
          <w:trHeight w:val="331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0" w:rsidRPr="001E501B" w:rsidRDefault="00693D30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0" w:rsidRPr="001E501B" w:rsidRDefault="00693D30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Решает профессионально-педагогические задачи разного уровня по </w:t>
            </w:r>
            <w:r w:rsidRPr="001E501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проектированию образовательного процесса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ОР.1</w:t>
            </w:r>
            <w:r w:rsidRPr="001E501B">
              <w:rPr>
                <w:rFonts w:ascii="Times New Roman" w:eastAsia="Times New Roman" w:hAnsi="Times New Roman"/>
                <w:lang w:eastAsia="ru-RU"/>
              </w:rPr>
              <w:t>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 xml:space="preserve">Умеет разрабатывать и реализовывать воспитательные события  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r w:rsidRPr="001E501B">
              <w:rPr>
                <w:rFonts w:ascii="Times New Roman" w:hAnsi="Times New Roman"/>
                <w:sz w:val="24"/>
                <w:szCs w:val="24"/>
              </w:rPr>
              <w:t>ОПК-7.1;</w:t>
            </w:r>
            <w:r w:rsidRPr="001E501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1E501B">
              <w:rPr>
                <w:rFonts w:ascii="Times New Roman" w:hAnsi="Times New Roman"/>
                <w:sz w:val="24"/>
                <w:szCs w:val="24"/>
              </w:rPr>
              <w:t xml:space="preserve">ОПК.7.3,  </w:t>
            </w: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План-конспект воспитательного события</w:t>
            </w:r>
          </w:p>
        </w:tc>
      </w:tr>
      <w:tr w:rsidR="00693D30" w:rsidRPr="001E501B" w:rsidTr="00443C3B">
        <w:trPr>
          <w:trHeight w:val="331"/>
        </w:trPr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3D30" w:rsidRPr="001E501B" w:rsidRDefault="00693D30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ОР.2.</w:t>
            </w:r>
          </w:p>
          <w:p w:rsidR="00693D30" w:rsidRPr="001E501B" w:rsidRDefault="00693D30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3D30" w:rsidRPr="001E501B" w:rsidRDefault="00693D30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Владеет знаниями и умениями, необходимыми для  диагностики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ОР.2</w:t>
            </w:r>
            <w:r w:rsidRPr="001E501B">
              <w:rPr>
                <w:rFonts w:ascii="Times New Roman" w:eastAsia="Times New Roman" w:hAnsi="Times New Roman"/>
                <w:lang w:eastAsia="ru-RU"/>
              </w:rPr>
              <w:t>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Демонстрирует умение анализировать программы и планы воспитательной работы классного руководителя</w:t>
            </w:r>
          </w:p>
        </w:tc>
        <w:tc>
          <w:tcPr>
            <w:tcW w:w="1516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r w:rsidRPr="001E501B">
              <w:rPr>
                <w:rFonts w:ascii="Times New Roman" w:hAnsi="Times New Roman"/>
                <w:sz w:val="24"/>
                <w:szCs w:val="24"/>
              </w:rPr>
              <w:t xml:space="preserve">ОПК.3.2,  ОПК.3.5,   ОПК.4.3,   </w:t>
            </w: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Анализ плана классного руководителя</w:t>
            </w:r>
          </w:p>
        </w:tc>
      </w:tr>
      <w:tr w:rsidR="00693D30" w:rsidRPr="001E501B" w:rsidTr="00443C3B">
        <w:trPr>
          <w:trHeight w:val="331"/>
        </w:trPr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0" w:rsidRPr="001E501B" w:rsidRDefault="00693D30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0" w:rsidRPr="001E501B" w:rsidRDefault="00693D30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ОР.2</w:t>
            </w:r>
            <w:r w:rsidRPr="001E501B">
              <w:rPr>
                <w:rFonts w:ascii="Times New Roman" w:eastAsia="Times New Roman" w:hAnsi="Times New Roman"/>
                <w:lang w:eastAsia="ru-RU"/>
              </w:rPr>
              <w:t>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 xml:space="preserve">Умеет разрабатывать и реализовывать воспитательные события  </w:t>
            </w:r>
          </w:p>
        </w:tc>
        <w:tc>
          <w:tcPr>
            <w:tcW w:w="1516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Творческий проект</w:t>
            </w:r>
          </w:p>
        </w:tc>
      </w:tr>
      <w:tr w:rsidR="00693D30" w:rsidRPr="001E501B" w:rsidTr="00443C3B">
        <w:trPr>
          <w:trHeight w:val="331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0" w:rsidRPr="001E501B" w:rsidRDefault="00693D30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ОР.3.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0" w:rsidRPr="001E501B" w:rsidRDefault="00693D30" w:rsidP="00443C3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ОР.3</w:t>
            </w:r>
            <w:r w:rsidRPr="001E501B">
              <w:rPr>
                <w:rFonts w:ascii="Times New Roman" w:eastAsia="Times New Roman" w:hAnsi="Times New Roman"/>
                <w:lang w:eastAsia="ru-RU"/>
              </w:rPr>
              <w:t>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Осуществляет дидактический анализ урока в соответствии с целями, содержанием, формами, методами и средствами обучения в контексте требований ФГОС.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r w:rsidRPr="001E501B">
              <w:rPr>
                <w:rFonts w:ascii="Times New Roman" w:hAnsi="Times New Roman"/>
                <w:sz w:val="24"/>
                <w:szCs w:val="24"/>
              </w:rPr>
              <w:t xml:space="preserve">ОПК.6.1, ОПК.6.2, ОПК.6.3 </w:t>
            </w:r>
            <w:r w:rsidRPr="001E501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1E501B">
              <w:rPr>
                <w:rFonts w:ascii="Times New Roman" w:hAnsi="Times New Roman"/>
                <w:sz w:val="24"/>
                <w:szCs w:val="24"/>
              </w:rPr>
              <w:t>ОПК.8.5</w:t>
            </w: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Дидактический анализ урока (</w:t>
            </w:r>
            <w:r w:rsidRPr="001E501B">
              <w:rPr>
                <w:rFonts w:ascii="Times New Roman" w:eastAsia="Times New Roman" w:hAnsi="Times New Roman"/>
                <w:b/>
                <w:lang w:eastAsia="ru-RU"/>
              </w:rPr>
              <w:t>форма- технологическая карта)</w:t>
            </w:r>
          </w:p>
        </w:tc>
      </w:tr>
    </w:tbl>
    <w:p w:rsidR="00693D30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55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Форма и способ проведения производственной (педагогической) практики </w:t>
      </w: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Вид практики:  </w:t>
      </w:r>
      <w:r w:rsidRPr="00AE73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производственная</w:t>
      </w: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 проведения практики: </w:t>
      </w:r>
      <w:r w:rsidRPr="00AE73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стационарная</w:t>
      </w: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Форма проведения: </w:t>
      </w:r>
      <w:r w:rsidRPr="009B55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непрерывно</w:t>
      </w:r>
    </w:p>
    <w:p w:rsidR="00693D30" w:rsidRDefault="00693D30" w:rsidP="00693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9B55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и время проведения производственной (педагогической) практики</w:t>
      </w:r>
      <w:r w:rsidRPr="00AE73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: </w:t>
      </w: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>Базы практик ОПОП</w:t>
      </w:r>
      <w:r w:rsidRPr="00AE73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графиком учебного процесса</w:t>
      </w:r>
    </w:p>
    <w:p w:rsidR="00693D30" w:rsidRPr="009B558C" w:rsidRDefault="00693D30" w:rsidP="00693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558C">
        <w:rPr>
          <w:rFonts w:ascii="Times New Roman" w:eastAsia="Times New Roman" w:hAnsi="Times New Roman"/>
          <w:sz w:val="24"/>
          <w:szCs w:val="24"/>
          <w:lang w:eastAsia="ru-RU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693D30" w:rsidRPr="00AE732D" w:rsidRDefault="00693D30" w:rsidP="00693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558C">
        <w:rPr>
          <w:rFonts w:ascii="Times New Roman" w:eastAsia="Times New Roman" w:hAnsi="Times New Roman"/>
          <w:sz w:val="24"/>
          <w:szCs w:val="24"/>
          <w:lang w:eastAsia="ru-RU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693D30" w:rsidRDefault="00693D30" w:rsidP="00693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55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содержание производственной (педагогической) практики.</w:t>
      </w:r>
    </w:p>
    <w:p w:rsidR="00693D30" w:rsidRPr="009B558C" w:rsidRDefault="00693D30" w:rsidP="00693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7.1. </w:t>
      </w:r>
      <w:r w:rsidRPr="009B558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Общая трудоемкость производственной практики</w:t>
      </w:r>
      <w:r w:rsidRPr="009B558C">
        <w:rPr>
          <w:rFonts w:ascii="Times New Roman" w:eastAsia="Times New Roman" w:hAnsi="Times New Roman"/>
          <w:bCs/>
          <w:sz w:val="24"/>
          <w:szCs w:val="24"/>
          <w:lang w:eastAsia="ru-RU"/>
        </w:rPr>
        <w:t>: 6 з.е. / 4 недели</w:t>
      </w:r>
    </w:p>
    <w:p w:rsidR="00693D30" w:rsidRDefault="00693D30" w:rsidP="00693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7.2. </w:t>
      </w:r>
      <w:r w:rsidRPr="009B558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Структура и содержание производственной практики</w:t>
      </w:r>
      <w:r w:rsidRPr="009B55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693D30" w:rsidRDefault="00693D30" w:rsidP="00693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93D30" w:rsidRPr="00AE732D" w:rsidRDefault="00693D30" w:rsidP="00693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Психологический блок:</w:t>
      </w:r>
    </w:p>
    <w:tbl>
      <w:tblPr>
        <w:tblW w:w="518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707"/>
        <w:gridCol w:w="3364"/>
        <w:gridCol w:w="58"/>
        <w:gridCol w:w="1029"/>
        <w:gridCol w:w="1218"/>
        <w:gridCol w:w="941"/>
        <w:gridCol w:w="16"/>
        <w:gridCol w:w="823"/>
        <w:gridCol w:w="1530"/>
      </w:tblGrid>
      <w:tr w:rsidR="00693D30" w:rsidRPr="00AE732D" w:rsidTr="00443C3B">
        <w:trPr>
          <w:trHeight w:val="942"/>
        </w:trPr>
        <w:tc>
          <w:tcPr>
            <w:tcW w:w="72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345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Разделы (этапы) практики</w:t>
            </w:r>
          </w:p>
        </w:tc>
        <w:tc>
          <w:tcPr>
            <w:tcW w:w="417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Формы текущего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контроля</w:t>
            </w:r>
          </w:p>
        </w:tc>
      </w:tr>
      <w:tr w:rsidR="00693D30" w:rsidRPr="00AE732D" w:rsidTr="00443C3B">
        <w:trPr>
          <w:trHeight w:val="1213"/>
        </w:trPr>
        <w:tc>
          <w:tcPr>
            <w:tcW w:w="72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93D30" w:rsidRPr="00AE732D" w:rsidTr="00443C3B">
        <w:trPr>
          <w:trHeight w:val="341"/>
        </w:trPr>
        <w:tc>
          <w:tcPr>
            <w:tcW w:w="9915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Раздел 1.</w:t>
            </w:r>
            <w:r w:rsidRPr="00AE73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732D">
              <w:rPr>
                <w:rFonts w:ascii="Times New Roman" w:eastAsia="Times New Roman" w:hAnsi="Times New Roman"/>
                <w:b/>
                <w:bCs/>
                <w:iCs/>
                <w:smallCaps/>
                <w:lang w:eastAsia="ru-RU"/>
              </w:rPr>
              <w:t>составление психологического портрета школьника по результатам наблюдения</w:t>
            </w:r>
          </w:p>
        </w:tc>
      </w:tr>
      <w:tr w:rsidR="00693D30" w:rsidRPr="00AE732D" w:rsidTr="00443C3B">
        <w:trPr>
          <w:trHeight w:val="330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693D30" w:rsidRPr="00AE732D" w:rsidTr="00443C3B">
        <w:trPr>
          <w:trHeight w:val="341"/>
        </w:trPr>
        <w:tc>
          <w:tcPr>
            <w:tcW w:w="7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1.1.</w:t>
            </w:r>
          </w:p>
        </w:tc>
        <w:tc>
          <w:tcPr>
            <w:tcW w:w="9195" w:type="dxa"/>
            <w:gridSpan w:val="8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Организация и подготовка к проведению включенного наблюдения за учащимся</w:t>
            </w:r>
          </w:p>
        </w:tc>
      </w:tr>
      <w:tr w:rsidR="00693D30" w:rsidRPr="00AE732D" w:rsidTr="00443C3B">
        <w:trPr>
          <w:trHeight w:val="449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421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1.</w:t>
            </w:r>
            <w:r w:rsidRPr="00AE732D">
              <w:rPr>
                <w:rFonts w:ascii="Times New Roman" w:eastAsia="Times New Roman" w:hAnsi="Times New Roman"/>
                <w:lang w:eastAsia="ru-RU"/>
              </w:rPr>
              <w:tab/>
              <w:t xml:space="preserve">Выбор одного из  учащихся класса для изучения  его психологических особенностей </w:t>
            </w:r>
          </w:p>
          <w:p w:rsidR="00693D30" w:rsidRPr="00AE732D" w:rsidRDefault="00693D30" w:rsidP="00443C3B">
            <w:pPr>
              <w:tabs>
                <w:tab w:val="left" w:pos="421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2.</w:t>
            </w:r>
            <w:r w:rsidRPr="00AE732D">
              <w:rPr>
                <w:rFonts w:ascii="Times New Roman" w:eastAsia="Times New Roman" w:hAnsi="Times New Roman"/>
                <w:lang w:eastAsia="ru-RU"/>
              </w:rPr>
              <w:tab/>
              <w:t>Подготовка к проведению пассивного включенного наблюдения (определение цели,   сроков наблюдения, подготовка протокола наблюдения, выбор способов фиксации данных).</w:t>
            </w:r>
          </w:p>
          <w:p w:rsidR="00693D30" w:rsidRPr="00AE732D" w:rsidRDefault="00693D30" w:rsidP="00443C3B">
            <w:pPr>
              <w:tabs>
                <w:tab w:val="left" w:pos="421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3.</w:t>
            </w:r>
            <w:r w:rsidRPr="00AE732D">
              <w:rPr>
                <w:rFonts w:ascii="Times New Roman" w:eastAsia="Times New Roman" w:hAnsi="Times New Roman"/>
                <w:lang w:eastAsia="ru-RU"/>
              </w:rPr>
              <w:tab/>
              <w:t>Подготовка к проведению беседы с учителем для сбора данных о познавательной активности учащегося в процессе учебной деятельности (определение  цели беседы,  вопросов, определение места, времени проведения, подготовка протокола беседы).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Проверка подготовленной документации 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93D30" w:rsidRPr="00AE732D" w:rsidTr="00443C3B">
        <w:trPr>
          <w:trHeight w:val="23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lastRenderedPageBreak/>
              <w:br w:type="page"/>
            </w: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693D30" w:rsidRPr="00AE732D" w:rsidTr="00443C3B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1.2.</w:t>
            </w:r>
          </w:p>
        </w:tc>
        <w:tc>
          <w:tcPr>
            <w:tcW w:w="91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Проведение наблюдения, фиксация наблюдаемых результатов, их интерпретация</w:t>
            </w:r>
          </w:p>
        </w:tc>
      </w:tr>
      <w:tr w:rsidR="00693D30" w:rsidRPr="00AE732D" w:rsidTr="00443C3B">
        <w:trPr>
          <w:trHeight w:val="78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1.</w:t>
            </w:r>
            <w:r w:rsidRPr="00AE732D">
              <w:rPr>
                <w:rFonts w:ascii="Times New Roman" w:eastAsia="Times New Roman" w:hAnsi="Times New Roman"/>
                <w:lang w:eastAsia="ru-RU"/>
              </w:rPr>
              <w:tab/>
              <w:t xml:space="preserve">Фиксация фактов наблюдения за ребенком  в протоколе с использованием таблицы. </w:t>
            </w:r>
          </w:p>
          <w:p w:rsidR="00693D30" w:rsidRPr="00AE732D" w:rsidRDefault="00693D30" w:rsidP="00443C3B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2.</w:t>
            </w:r>
            <w:r w:rsidRPr="00AE732D">
              <w:rPr>
                <w:rFonts w:ascii="Times New Roman" w:eastAsia="Times New Roman" w:hAnsi="Times New Roman"/>
                <w:lang w:eastAsia="ru-RU"/>
              </w:rPr>
              <w:tab/>
              <w:t>Определение  значимых психологических проявлений и поведенческих реакций учащегося по фиксированным эпизодам.</w:t>
            </w:r>
          </w:p>
          <w:p w:rsidR="00693D30" w:rsidRPr="00AE732D" w:rsidRDefault="00693D30" w:rsidP="00443C3B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3.</w:t>
            </w:r>
            <w:r w:rsidRPr="00AE732D">
              <w:rPr>
                <w:rFonts w:ascii="Times New Roman" w:eastAsia="Times New Roman" w:hAnsi="Times New Roman"/>
                <w:lang w:eastAsia="ru-RU"/>
              </w:rPr>
              <w:tab/>
              <w:t xml:space="preserve"> Проведение  психологической оценки (интерпретации) зафиксированного факта.</w:t>
            </w:r>
          </w:p>
          <w:p w:rsidR="00693D30" w:rsidRPr="00AE732D" w:rsidRDefault="00693D30" w:rsidP="00443C3B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6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6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6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6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Консультация с куратором практики</w:t>
            </w:r>
          </w:p>
        </w:tc>
      </w:tr>
      <w:tr w:rsidR="00693D30" w:rsidRPr="00AE732D" w:rsidTr="00443C3B">
        <w:trPr>
          <w:trHeight w:val="23"/>
        </w:trPr>
        <w:tc>
          <w:tcPr>
            <w:tcW w:w="749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 xml:space="preserve">                                                       Заключительный этап</w:t>
            </w:r>
          </w:p>
        </w:tc>
        <w:tc>
          <w:tcPr>
            <w:tcW w:w="2423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693D30" w:rsidRPr="00AE732D" w:rsidTr="00443C3B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1.3.</w:t>
            </w:r>
          </w:p>
        </w:tc>
        <w:tc>
          <w:tcPr>
            <w:tcW w:w="9195" w:type="dxa"/>
            <w:gridSpan w:val="8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 xml:space="preserve">Обобщение полученных данных и оценка результативности наблюдения </w:t>
            </w:r>
          </w:p>
        </w:tc>
      </w:tr>
      <w:tr w:rsidR="00693D30" w:rsidRPr="00AE732D" w:rsidTr="00443C3B">
        <w:trPr>
          <w:trHeight w:val="1875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693D30">
            <w:pPr>
              <w:numPr>
                <w:ilvl w:val="2"/>
                <w:numId w:val="2"/>
              </w:numPr>
              <w:tabs>
                <w:tab w:val="center" w:pos="459"/>
                <w:tab w:val="right" w:pos="935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eastAsia="ar-SA"/>
              </w:rPr>
            </w:pPr>
            <w:r w:rsidRPr="00AE732D">
              <w:rPr>
                <w:rFonts w:ascii="Times New Roman" w:hAnsi="Times New Roman"/>
                <w:lang w:eastAsia="ar-SA"/>
              </w:rPr>
              <w:t>Составление психологического портрета учащегося в процессе учебной деятельности и межличностного взаимодействия</w:t>
            </w:r>
            <w:r w:rsidRPr="00AE732D">
              <w:rPr>
                <w:rFonts w:ascii="Times New Roman" w:eastAsia="Times New Roman" w:hAnsi="Times New Roman"/>
                <w:lang w:eastAsia="ar-SA"/>
              </w:rPr>
              <w:t xml:space="preserve"> по результатам проведенного наблюдения.</w:t>
            </w:r>
          </w:p>
          <w:p w:rsidR="00693D30" w:rsidRPr="00AE732D" w:rsidRDefault="00693D30" w:rsidP="00693D30">
            <w:pPr>
              <w:numPr>
                <w:ilvl w:val="2"/>
                <w:numId w:val="2"/>
              </w:numPr>
              <w:tabs>
                <w:tab w:val="center" w:pos="459"/>
                <w:tab w:val="right" w:pos="9355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2. Оформление  </w:t>
            </w:r>
            <w:r w:rsidRPr="00AE732D">
              <w:rPr>
                <w:rFonts w:ascii="Times New Roman" w:eastAsia="Times New Roman" w:hAnsi="Times New Roman"/>
                <w:lang w:eastAsia="ar-SA"/>
              </w:rPr>
              <w:t>дневника наблюдений</w:t>
            </w:r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8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Обсуждение результатов задания на форуме (ЭИОС)</w:t>
            </w:r>
          </w:p>
        </w:tc>
      </w:tr>
      <w:tr w:rsidR="00693D30" w:rsidRPr="00AE732D" w:rsidTr="00443C3B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22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6</w:t>
            </w: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40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93D30" w:rsidRPr="00AE732D" w:rsidTr="00443C3B">
        <w:trPr>
          <w:trHeight w:val="342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Раздел 2.</w:t>
            </w:r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E732D">
              <w:rPr>
                <w:rFonts w:ascii="Times New Roman" w:eastAsia="Times New Roman" w:hAnsi="Times New Roman"/>
                <w:b/>
                <w:bCs/>
                <w:iCs/>
                <w:smallCaps/>
                <w:lang w:eastAsia="ru-RU"/>
              </w:rPr>
              <w:t xml:space="preserve">Изучение интеллектуально-личностных особенностей развития школьника </w:t>
            </w:r>
          </w:p>
        </w:tc>
      </w:tr>
      <w:tr w:rsidR="00693D30" w:rsidRPr="00AE732D" w:rsidTr="00443C3B">
        <w:trPr>
          <w:trHeight w:val="255"/>
        </w:trPr>
        <w:tc>
          <w:tcPr>
            <w:tcW w:w="9915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693D30" w:rsidRPr="00AE732D" w:rsidTr="00443C3B">
        <w:trPr>
          <w:trHeight w:val="255"/>
        </w:trPr>
        <w:tc>
          <w:tcPr>
            <w:tcW w:w="7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2.1.</w:t>
            </w:r>
          </w:p>
        </w:tc>
        <w:tc>
          <w:tcPr>
            <w:tcW w:w="9195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Подготовка к проведению психодиагностической работы с учащимся</w:t>
            </w:r>
          </w:p>
        </w:tc>
      </w:tr>
      <w:tr w:rsidR="00693D30" w:rsidRPr="00AE732D" w:rsidTr="00443C3B">
        <w:trPr>
          <w:trHeight w:val="3857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693D30">
            <w:pPr>
              <w:numPr>
                <w:ilvl w:val="1"/>
                <w:numId w:val="3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диагностического пакета для проведения психологического исследования.</w:t>
            </w:r>
          </w:p>
          <w:p w:rsidR="00693D30" w:rsidRPr="00AE732D" w:rsidRDefault="00693D30" w:rsidP="00693D30">
            <w:pPr>
              <w:numPr>
                <w:ilvl w:val="1"/>
                <w:numId w:val="3"/>
              </w:numPr>
              <w:tabs>
                <w:tab w:val="left" w:pos="298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Наблюдение за поведением учащихся в процессе и вне урока, фиксация школьников, имеющих трудности в процессе учебной деятельности, описание характера трудностей.</w:t>
            </w: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Установление психологического контакта с ребенком для про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психологического исследова</w:t>
            </w: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ния.</w:t>
            </w:r>
            <w:r w:rsidRPr="00AE732D">
              <w:rPr>
                <w:rFonts w:ascii="Times New Roman" w:eastAsia="Times New Roman" w:hAnsi="Times New Roman"/>
                <w:lang w:eastAsia="ru-RU"/>
              </w:rPr>
              <w:tab/>
              <w:t>Установление психологического контакта с ребенком для проведения психологического исследования.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8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Дайджест методов диагностики</w:t>
            </w:r>
          </w:p>
          <w:p w:rsidR="00693D30" w:rsidRPr="00AE732D" w:rsidRDefault="00693D30" w:rsidP="00443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93D30" w:rsidRPr="00AE732D" w:rsidTr="00443C3B">
        <w:trPr>
          <w:trHeight w:val="23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693D30" w:rsidRPr="00AE732D" w:rsidTr="00443C3B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2.2.</w:t>
            </w:r>
          </w:p>
        </w:tc>
        <w:tc>
          <w:tcPr>
            <w:tcW w:w="91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Выполнение эмпирической диагностической деятельности</w:t>
            </w:r>
          </w:p>
        </w:tc>
      </w:tr>
      <w:tr w:rsidR="00693D30" w:rsidRPr="00AE732D" w:rsidTr="00443C3B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1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693D30">
            <w:pPr>
              <w:numPr>
                <w:ilvl w:val="0"/>
                <w:numId w:val="4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33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психологической диагностики  личностно-познавательной сферы  учащегося для установления возможного характера школьных трудностей ребёнка.   </w:t>
            </w:r>
          </w:p>
          <w:p w:rsidR="00693D30" w:rsidRPr="00AE732D" w:rsidRDefault="00693D30" w:rsidP="00693D30">
            <w:pPr>
              <w:numPr>
                <w:ilvl w:val="0"/>
                <w:numId w:val="4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33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Психологическая обработка полученных результатов диагностики. </w:t>
            </w:r>
          </w:p>
          <w:p w:rsidR="00693D30" w:rsidRPr="00AE732D" w:rsidRDefault="00693D30" w:rsidP="00693D30">
            <w:pPr>
              <w:numPr>
                <w:ilvl w:val="0"/>
                <w:numId w:val="4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33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Консультирование с преподавателем–куратором психологической части педпрактики по анализу полученных результатов психологической диагностики и прогнозу возможных психолого-педагогических рекомендаций дальнейшей учебно-развивающей работы с ребенком.</w:t>
            </w: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Оформление полученных экспериментальных данных по соответствующему образцу, с приложением  к документально оформленным результатам детских работ, на основании которых сделан анализ.  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10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10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Обсуждение промежуточных результатов диагностики</w:t>
            </w:r>
          </w:p>
        </w:tc>
      </w:tr>
      <w:tr w:rsidR="00693D30" w:rsidRPr="00AE732D" w:rsidTr="00443C3B">
        <w:trPr>
          <w:trHeight w:val="23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Заключительный этап</w:t>
            </w:r>
          </w:p>
        </w:tc>
      </w:tr>
      <w:tr w:rsidR="00693D30" w:rsidRPr="00AE732D" w:rsidTr="00443C3B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2.3.</w:t>
            </w:r>
          </w:p>
        </w:tc>
        <w:tc>
          <w:tcPr>
            <w:tcW w:w="9195" w:type="dxa"/>
            <w:gridSpan w:val="8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Оформление результатов психологической диагностики</w:t>
            </w:r>
          </w:p>
        </w:tc>
      </w:tr>
      <w:tr w:rsidR="00693D30" w:rsidRPr="00AE732D" w:rsidTr="00443C3B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693D30">
            <w:pPr>
              <w:numPr>
                <w:ilvl w:val="0"/>
                <w:numId w:val="5"/>
              </w:numPr>
              <w:tabs>
                <w:tab w:val="left" w:pos="380"/>
                <w:tab w:val="left" w:pos="1735"/>
              </w:tabs>
              <w:spacing w:after="0" w:line="240" w:lineRule="auto"/>
              <w:ind w:left="0" w:firstLine="33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 обобщенного заключения о развитии личностно-познавательной сферы  (особенности внимания, памяти, мышления, самооценки, уровня притязаний, склонностей и интересов к перспективной профессиональной деятельности) ученика с указанием  психических процессов, нуждающихся в специальном развитии или коррекции.</w:t>
            </w: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Систематизация и оформление рекомендаций по формированию психических процессов с целью устранения трудностей овладения учебной деятельностью.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10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Диагностический портфолио</w:t>
            </w:r>
          </w:p>
        </w:tc>
      </w:tr>
      <w:tr w:rsidR="00693D30" w:rsidRPr="00AE732D" w:rsidTr="00443C3B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30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56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93D30" w:rsidRPr="00AE732D" w:rsidTr="00443C3B">
        <w:trPr>
          <w:trHeight w:val="23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Раздел 3. </w:t>
            </w:r>
            <w:r w:rsidRPr="00AE732D">
              <w:rPr>
                <w:rFonts w:ascii="Times New Roman" w:eastAsia="Times New Roman" w:hAnsi="Times New Roman"/>
                <w:b/>
                <w:smallCaps/>
                <w:lang w:eastAsia="ru-RU"/>
              </w:rPr>
              <w:t>Психологический анализ урока (по структуре учебной деятельности)</w:t>
            </w:r>
          </w:p>
        </w:tc>
      </w:tr>
      <w:tr w:rsidR="00693D30" w:rsidRPr="00AE732D" w:rsidTr="00443C3B">
        <w:trPr>
          <w:trHeight w:val="23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693D30" w:rsidRPr="00AE732D" w:rsidTr="00443C3B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3.1.</w:t>
            </w:r>
          </w:p>
        </w:tc>
        <w:tc>
          <w:tcPr>
            <w:tcW w:w="91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Подготовка к психологическому анализу  урока</w:t>
            </w:r>
          </w:p>
        </w:tc>
      </w:tr>
      <w:tr w:rsidR="00693D30" w:rsidRPr="00AE732D" w:rsidTr="00443C3B">
        <w:trPr>
          <w:trHeight w:val="1025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693D30" w:rsidRPr="00AE732D" w:rsidRDefault="00693D30" w:rsidP="00443C3B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Определение места, времени и  типа урока  для записи </w:t>
            </w:r>
          </w:p>
          <w:p w:rsidR="00693D30" w:rsidRPr="00AE732D" w:rsidRDefault="00693D30" w:rsidP="00443C3B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Подготовка к записи урока (макет, средства записи)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93D30" w:rsidRPr="00AE732D" w:rsidTr="00443C3B">
        <w:trPr>
          <w:trHeight w:val="23"/>
        </w:trPr>
        <w:tc>
          <w:tcPr>
            <w:tcW w:w="9915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693D30" w:rsidRPr="00AE732D" w:rsidTr="00443C3B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3.2.</w:t>
            </w:r>
          </w:p>
        </w:tc>
        <w:tc>
          <w:tcPr>
            <w:tcW w:w="91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Выполнение психологического анализа урока</w:t>
            </w:r>
          </w:p>
        </w:tc>
      </w:tr>
      <w:tr w:rsidR="00693D30" w:rsidRPr="00AE732D" w:rsidTr="00443C3B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записанного урока с точки зрения реализации его  развивающих задач по формированию компонентов учебной деятельности и развитию психических свойств учащихся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93D30" w:rsidRPr="00AE732D" w:rsidTr="00443C3B">
        <w:trPr>
          <w:trHeight w:val="23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Заключительный этап</w:t>
            </w:r>
          </w:p>
        </w:tc>
      </w:tr>
      <w:tr w:rsidR="00693D30" w:rsidRPr="00AE732D" w:rsidTr="00443C3B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3.3.</w:t>
            </w:r>
          </w:p>
        </w:tc>
        <w:tc>
          <w:tcPr>
            <w:tcW w:w="91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Оформление общего вывода по результатам анализа</w:t>
            </w:r>
          </w:p>
        </w:tc>
      </w:tr>
      <w:tr w:rsidR="00693D30" w:rsidRPr="00AE732D" w:rsidTr="00443C3B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Составление аргументированного общего вывода по итогам проведенного анализа  с описанием положительных факторов и недостатков урока по реализации развивающих задач урока, с описанием рекомендаций по оптимизации данного урока (при необходимости).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Обсуждение на форуме</w:t>
            </w:r>
          </w:p>
        </w:tc>
      </w:tr>
      <w:tr w:rsidR="00693D30" w:rsidRPr="00AE732D" w:rsidTr="00443C3B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2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2</w:t>
            </w: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10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AE732D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93D30" w:rsidRPr="00AE732D" w:rsidTr="00443C3B">
        <w:trPr>
          <w:trHeight w:val="23"/>
        </w:trPr>
        <w:tc>
          <w:tcPr>
            <w:tcW w:w="991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AE732D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Раздел 4. Оформление отчета по  практике</w:t>
            </w:r>
          </w:p>
        </w:tc>
      </w:tr>
      <w:tr w:rsidR="00693D30" w:rsidRPr="00AE732D" w:rsidTr="00443C3B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4.1.</w:t>
            </w: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Оформление отчетной документации по психологическим разделам педпрактики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AE732D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Предоставление отчета на кафедру</w:t>
            </w:r>
          </w:p>
        </w:tc>
      </w:tr>
      <w:tr w:rsidR="00693D30" w:rsidRPr="00AE732D" w:rsidTr="00443C3B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i/>
                <w:lang w:eastAsia="ru-RU"/>
              </w:rPr>
              <w:t>6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AE732D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93D30" w:rsidRPr="00AE732D" w:rsidTr="00443C3B">
        <w:trPr>
          <w:trHeight w:val="23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54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Педагогический блок</w:t>
      </w:r>
    </w:p>
    <w:tbl>
      <w:tblPr>
        <w:tblW w:w="1020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10"/>
        <w:gridCol w:w="37"/>
        <w:gridCol w:w="3571"/>
        <w:gridCol w:w="1142"/>
        <w:gridCol w:w="1285"/>
        <w:gridCol w:w="999"/>
        <w:gridCol w:w="857"/>
        <w:gridCol w:w="1605"/>
      </w:tblGrid>
      <w:tr w:rsidR="00693D30" w:rsidRPr="00AE732D" w:rsidTr="00443C3B">
        <w:trPr>
          <w:trHeight w:val="942"/>
        </w:trPr>
        <w:tc>
          <w:tcPr>
            <w:tcW w:w="7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Формы текущего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контроля</w:t>
            </w:r>
          </w:p>
        </w:tc>
      </w:tr>
      <w:tr w:rsidR="00693D30" w:rsidRPr="00AE732D" w:rsidTr="00443C3B">
        <w:trPr>
          <w:trHeight w:val="1213"/>
        </w:trPr>
        <w:tc>
          <w:tcPr>
            <w:tcW w:w="74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93D30" w:rsidRPr="00AE732D" w:rsidRDefault="00693D30" w:rsidP="00443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93D30" w:rsidRPr="00AE732D" w:rsidRDefault="00693D30" w:rsidP="00443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Общая трудоемкость в часах</w:t>
            </w: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AE732D" w:rsidRDefault="00693D30" w:rsidP="00443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93D30" w:rsidRPr="00AE732D" w:rsidTr="00443C3B">
        <w:trPr>
          <w:trHeight w:val="23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  <w:r w:rsidRPr="00AE732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 xml:space="preserve"> </w:t>
            </w:r>
          </w:p>
        </w:tc>
      </w:tr>
      <w:tr w:rsidR="00693D30" w:rsidRPr="00AE732D" w:rsidTr="00443C3B">
        <w:trPr>
          <w:trHeight w:val="23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Раздел 1. Дидактический анализ учебного занятия</w:t>
            </w: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lastRenderedPageBreak/>
              <w:t>1.1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Организация и подготовка к проведению включенного наблюдения за учащимся</w:t>
            </w: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1. Ознакомление с основной образовательной программой по учебному предмету.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2. Посещение урока, фиксация его хода.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Протокол-конспект посещенного урока. </w:t>
            </w:r>
          </w:p>
        </w:tc>
      </w:tr>
      <w:tr w:rsidR="00693D30" w:rsidRPr="00AE732D" w:rsidTr="00443C3B">
        <w:trPr>
          <w:trHeight w:val="23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br w:type="page"/>
            </w: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693D30" w:rsidRPr="00AE732D" w:rsidTr="00443C3B">
        <w:trPr>
          <w:trHeight w:val="23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949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Проведение наблюдения, фиксация наблюдаемых результатов, их интерпретация</w:t>
            </w: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1. Посещение урока и проведение его дидактического анализа. 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AE732D" w:rsidRDefault="00693D30" w:rsidP="00443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Технологическая карта дидактического анализа урока</w:t>
            </w:r>
          </w:p>
        </w:tc>
      </w:tr>
      <w:tr w:rsidR="00693D30" w:rsidRPr="00AE732D" w:rsidTr="00443C3B">
        <w:trPr>
          <w:trHeight w:val="23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Заключительный этап</w:t>
            </w: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1.3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 xml:space="preserve">Обобщение полученных данных и оценка результативности наблюдения </w:t>
            </w: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Презентация результатов дидактического анализа урока.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Обсуждение результатов с куратором практики и учителем</w:t>
            </w: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18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93D30" w:rsidRPr="00AE732D" w:rsidTr="00443C3B">
        <w:trPr>
          <w:trHeight w:val="376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Раздел 2. Анализ воспитательной деятельности</w:t>
            </w:r>
          </w:p>
        </w:tc>
      </w:tr>
      <w:tr w:rsidR="00693D30" w:rsidRPr="00AE732D" w:rsidTr="00443C3B">
        <w:trPr>
          <w:trHeight w:val="23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Подготовка к проведению воспитательной работы с обучающимися</w:t>
            </w: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Изучение плана воспитательной работы школы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Аналитическая карта</w:t>
            </w: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Анализ структуры воспитательной работы с обучающимися</w:t>
            </w: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Изучение годового плана работы классного руководителя; программы развития ученического коллектива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AE732D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Проверка осуществленного анализа плана классного руководителя</w:t>
            </w: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 xml:space="preserve">Составление плана воспитательной работы на четверть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AE732D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Заключительный этап</w:t>
            </w: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 xml:space="preserve">Обобщение полученных данных и оценка результативности наблюдения </w:t>
            </w: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Презентация результатов</w:t>
            </w:r>
            <w:r w:rsidRPr="00AE732D">
              <w:rPr>
                <w:rFonts w:ascii="Times New Roman" w:hAnsi="Times New Roman"/>
              </w:rPr>
              <w:t xml:space="preserve"> и</w:t>
            </w:r>
            <w:r w:rsidRPr="00AE732D">
              <w:rPr>
                <w:rFonts w:ascii="Times New Roman" w:eastAsia="Times New Roman" w:hAnsi="Times New Roman"/>
                <w:lang w:eastAsia="ru-RU"/>
              </w:rPr>
              <w:t>зучения плана работы классного руководителя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AE732D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Проверка отчета студента и план классного руководителя</w:t>
            </w: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18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AE732D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93D30" w:rsidRPr="00AE732D" w:rsidTr="00443C3B">
        <w:trPr>
          <w:trHeight w:val="23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Раздел 3. Проектирование воспитательного процесса</w:t>
            </w:r>
          </w:p>
        </w:tc>
      </w:tr>
      <w:tr w:rsidR="00693D30" w:rsidRPr="00AE732D" w:rsidTr="00443C3B">
        <w:trPr>
          <w:trHeight w:val="23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Подготовка к проведению воспитательного события с обучающимися</w:t>
            </w: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Проектирование воспитательного события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22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34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AE732D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Обсуждение проекта воспитательного события</w:t>
            </w: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Проведение воспитательного события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10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AE732D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Программа воспитательного события</w:t>
            </w: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Cs/>
                <w:i/>
                <w:lang w:eastAsia="ru-RU"/>
              </w:rPr>
              <w:t>Заключительный этап</w:t>
            </w: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Анализ и самоанализ результатов воспитательного события, подготовка отчета по практике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16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24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AE732D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Анализ и самоанализ воспитательного события.</w:t>
            </w:r>
          </w:p>
          <w:p w:rsidR="00693D30" w:rsidRPr="00AE732D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Проверка отчета по разделу</w:t>
            </w: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44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i/>
                <w:lang w:eastAsia="ru-RU"/>
              </w:rPr>
              <w:t>68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AE732D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AE732D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Раздел 4. Оформление отчета по  практике</w:t>
            </w: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4.1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Оформление отчетной документации по педпрактики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AE732D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Предоставление отчета на кафедру</w:t>
            </w:r>
          </w:p>
        </w:tc>
      </w:tr>
      <w:tr w:rsidR="00693D30" w:rsidRPr="00AE732D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32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AE732D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93D30" w:rsidRPr="00D65326" w:rsidTr="00443C3B">
        <w:trPr>
          <w:trHeight w:val="23"/>
        </w:trPr>
        <w:tc>
          <w:tcPr>
            <w:tcW w:w="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D65326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D65326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5326">
              <w:rPr>
                <w:rFonts w:ascii="Times New Roman" w:eastAsia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D65326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5326">
              <w:rPr>
                <w:rFonts w:ascii="Times New Roman" w:eastAsia="Times New Roman" w:hAnsi="Times New Roman"/>
                <w:b/>
                <w:lang w:eastAsia="ru-RU"/>
              </w:rPr>
              <w:t>58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D65326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5326"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D65326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5326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93D30" w:rsidRPr="00D65326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5326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D65326" w:rsidRDefault="00693D30" w:rsidP="00443C3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</w:tbl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93D30" w:rsidRPr="00D65326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3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производственной (педагогической) практике  </w:t>
      </w: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Психологическое наблюдение;</w:t>
      </w: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>Диагностические методы (методики);</w:t>
      </w: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Психологическая беседа;</w:t>
      </w: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>Рефлексивный самоанализ;</w:t>
      </w: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>Анализ продуктов деятельности;</w:t>
      </w: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>Критериально-ориентированная оценка;</w:t>
      </w: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>Диагностический портфолио;</w:t>
      </w: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>Электронное (дистанционное) обучение: форум</w:t>
      </w: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>Описательно-аналитические методы</w:t>
      </w: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Рейтинг-план </w:t>
      </w:r>
    </w:p>
    <w:p w:rsidR="00693D30" w:rsidRDefault="00693D30" w:rsidP="00693D3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Рейтинг-план (психология)</w:t>
      </w:r>
    </w:p>
    <w:tbl>
      <w:tblPr>
        <w:tblW w:w="482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02"/>
        <w:gridCol w:w="1652"/>
        <w:gridCol w:w="2005"/>
        <w:gridCol w:w="1740"/>
        <w:gridCol w:w="944"/>
        <w:gridCol w:w="811"/>
        <w:gridCol w:w="679"/>
        <w:gridCol w:w="679"/>
      </w:tblGrid>
      <w:tr w:rsidR="00693D30" w:rsidRPr="001E501B" w:rsidTr="00443C3B">
        <w:trPr>
          <w:trHeight w:val="600"/>
        </w:trPr>
        <w:tc>
          <w:tcPr>
            <w:tcW w:w="52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7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Код ОР практики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(</w:t>
            </w:r>
            <w:r w:rsidRPr="001E501B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1E501B">
              <w:rPr>
                <w:rFonts w:ascii="Times New Roman" w:eastAsia="Times New Roman" w:hAnsi="Times New Roman"/>
                <w:lang w:eastAsia="ru-RU"/>
              </w:rPr>
              <w:t>-</w:t>
            </w:r>
            <w:r w:rsidRPr="001E501B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1E501B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693D30" w:rsidRPr="001E501B" w:rsidTr="00443C3B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693D30" w:rsidRPr="001E501B" w:rsidTr="00443C3B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подготовка к проведению включенного наблюдения за учащимся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подготовленной документации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5-8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93D30" w:rsidRPr="001E501B" w:rsidTr="00443C3B">
        <w:trPr>
          <w:trHeight w:val="300"/>
        </w:trPr>
        <w:tc>
          <w:tcPr>
            <w:tcW w:w="5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наблюдения, фиксация наблюдаемых результатов, их интерпретация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Протокол наблюдения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93D30" w:rsidRPr="001E501B" w:rsidTr="00443C3B">
        <w:trPr>
          <w:trHeight w:val="300"/>
        </w:trPr>
        <w:tc>
          <w:tcPr>
            <w:tcW w:w="5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полученных данных и оценка результативност</w:t>
            </w: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проведенной деятельности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Участие в обсуждении на форуме (в ЭИОС)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93D30" w:rsidRPr="001E501B" w:rsidTr="00443C3B">
        <w:trPr>
          <w:trHeight w:val="300"/>
        </w:trPr>
        <w:tc>
          <w:tcPr>
            <w:tcW w:w="5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проведению психодиагностической работы с учащимся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Дайджест методов диагностики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93D30" w:rsidRPr="001E501B" w:rsidTr="00443C3B">
        <w:trPr>
          <w:trHeight w:val="300"/>
        </w:trPr>
        <w:tc>
          <w:tcPr>
            <w:tcW w:w="5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эмпирической диагностической деятельности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Обсуждение промежуточных результатов диагностики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93D30" w:rsidRPr="001E501B" w:rsidTr="00443C3B">
        <w:trPr>
          <w:trHeight w:val="300"/>
        </w:trPr>
        <w:tc>
          <w:tcPr>
            <w:tcW w:w="5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результатов психологической диагностики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Диагностический портфолио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93D30" w:rsidRPr="001E501B" w:rsidTr="00443C3B">
        <w:trPr>
          <w:trHeight w:val="300"/>
        </w:trPr>
        <w:tc>
          <w:tcPr>
            <w:tcW w:w="5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ОР.3.2</w:t>
            </w:r>
          </w:p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и оформление психологического анализа урока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Письменный анализ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93D30" w:rsidRPr="001E501B" w:rsidTr="00443C3B">
        <w:trPr>
          <w:trHeight w:val="300"/>
        </w:trPr>
        <w:tc>
          <w:tcPr>
            <w:tcW w:w="5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отчетной документации психологической части педпрактики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психологическим разделам практики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93D30" w:rsidRPr="001E501B" w:rsidTr="00443C3B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18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 по психологическим разделам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</w:tbl>
    <w:p w:rsidR="00693D30" w:rsidRPr="00AE732D" w:rsidRDefault="00693D30" w:rsidP="00693D3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93D30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Рейтинг-план (педагогика)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88"/>
        <w:gridCol w:w="1322"/>
        <w:gridCol w:w="1843"/>
        <w:gridCol w:w="1701"/>
        <w:gridCol w:w="709"/>
        <w:gridCol w:w="992"/>
        <w:gridCol w:w="1134"/>
        <w:gridCol w:w="851"/>
        <w:gridCol w:w="814"/>
      </w:tblGrid>
      <w:tr w:rsidR="00693D30" w:rsidRPr="001E501B" w:rsidTr="00443C3B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Код ОР практики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занятия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(</w:t>
            </w:r>
            <w:r w:rsidRPr="001E501B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1E501B">
              <w:rPr>
                <w:rFonts w:ascii="Times New Roman" w:eastAsia="Times New Roman" w:hAnsi="Times New Roman"/>
                <w:lang w:eastAsia="ru-RU"/>
              </w:rPr>
              <w:t>-</w:t>
            </w:r>
            <w:r w:rsidRPr="001E501B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1E501B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693D30" w:rsidRPr="001E501B" w:rsidTr="00443C3B">
        <w:trPr>
          <w:trHeight w:val="300"/>
        </w:trPr>
        <w:tc>
          <w:tcPr>
            <w:tcW w:w="4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1E501B" w:rsidRDefault="00693D30" w:rsidP="00443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1E501B" w:rsidRDefault="00693D30" w:rsidP="00443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1E501B" w:rsidRDefault="00693D30" w:rsidP="00443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1E501B" w:rsidRDefault="00693D30" w:rsidP="00443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1E501B" w:rsidRDefault="00693D30" w:rsidP="00443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1E501B" w:rsidRDefault="00693D30" w:rsidP="00443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1E501B" w:rsidRDefault="00693D30" w:rsidP="00443C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93D30" w:rsidRPr="001E501B" w:rsidTr="00443C3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ОР.3.</w:t>
            </w:r>
            <w:r w:rsidRPr="001E501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01B">
              <w:rPr>
                <w:rFonts w:ascii="Times New Roman" w:hAnsi="Times New Roman"/>
                <w:sz w:val="24"/>
                <w:szCs w:val="24"/>
              </w:rPr>
              <w:t>Технологический анализ урока в соответствии с требованиями ФГОС.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hAnsi="Times New Roman"/>
                <w:sz w:val="24"/>
                <w:szCs w:val="24"/>
              </w:rPr>
              <w:t>Дидактический анализ урока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93D30" w:rsidRPr="001E501B" w:rsidTr="00443C3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01B">
              <w:rPr>
                <w:rFonts w:ascii="Times New Roman" w:eastAsia="Times New Roman" w:hAnsi="Times New Roman"/>
                <w:lang w:eastAsia="ru-RU"/>
              </w:rPr>
              <w:t>ОР.2.4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01B">
              <w:rPr>
                <w:rFonts w:ascii="Times New Roman" w:hAnsi="Times New Roman"/>
                <w:sz w:val="24"/>
                <w:szCs w:val="24"/>
              </w:rPr>
              <w:t>анализ программы и плана воспитательной работы классного руководителя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hAnsi="Times New Roman"/>
                <w:sz w:val="24"/>
                <w:szCs w:val="24"/>
              </w:rPr>
              <w:t>Анализ плана классного руководителя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93D30" w:rsidRPr="001E501B" w:rsidTr="00443C3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ОР.2.</w:t>
            </w:r>
            <w:r w:rsidRPr="001E501B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01B">
              <w:rPr>
                <w:rFonts w:ascii="Times New Roman" w:hAnsi="Times New Roman"/>
                <w:sz w:val="24"/>
                <w:szCs w:val="24"/>
              </w:rPr>
              <w:t xml:space="preserve">Разрабатывает и реализовывает </w:t>
            </w:r>
            <w:r w:rsidRPr="001E501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воспитательные события  </w:t>
            </w:r>
          </w:p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hAnsi="Times New Roman"/>
                <w:sz w:val="24"/>
                <w:szCs w:val="24"/>
              </w:rPr>
              <w:lastRenderedPageBreak/>
              <w:t>Творческий проект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93D30" w:rsidRPr="001E501B" w:rsidTr="00443C3B">
        <w:trPr>
          <w:trHeight w:val="300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</w:t>
            </w:r>
            <w:r w:rsidRPr="001E501B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01B">
              <w:rPr>
                <w:rFonts w:ascii="Times New Roman" w:hAnsi="Times New Roman"/>
                <w:sz w:val="24"/>
                <w:szCs w:val="24"/>
              </w:rPr>
              <w:t xml:space="preserve">Разрабатывает и реализовывает воспитательные события  </w:t>
            </w:r>
          </w:p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План-конспект воспитательного события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1E501B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93D30" w:rsidRPr="00463758" w:rsidTr="00443C3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D30" w:rsidRPr="00463758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D30" w:rsidRPr="00463758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D30" w:rsidRPr="00463758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37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D30" w:rsidRPr="00463758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3D30" w:rsidRPr="00463758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D30" w:rsidRPr="00463758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D30" w:rsidRPr="00463758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463758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37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3D30" w:rsidRPr="00463758" w:rsidRDefault="00693D30" w:rsidP="00443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37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</w:tbl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93D30" w:rsidRPr="00182D66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2D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производственной (педагогической) практики  </w:t>
      </w: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>1. Дневник практики</w:t>
      </w: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>2. Аттестационный лист</w:t>
      </w: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Cs/>
          <w:sz w:val="24"/>
          <w:szCs w:val="24"/>
          <w:lang w:eastAsia="ru-RU"/>
        </w:rPr>
        <w:t>3. Отчёт по результатам педагогической практики.</w:t>
      </w:r>
    </w:p>
    <w:p w:rsidR="00693D30" w:rsidRPr="00182D66" w:rsidRDefault="00693D30" w:rsidP="00693D3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2D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производственной (педагогической) практики  </w:t>
      </w:r>
    </w:p>
    <w:p w:rsidR="00693D30" w:rsidRPr="00AE732D" w:rsidRDefault="00693D30" w:rsidP="00693D3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E732D">
        <w:rPr>
          <w:rFonts w:ascii="Times New Roman" w:eastAsia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693D30" w:rsidRPr="00AE732D" w:rsidRDefault="00693D30" w:rsidP="00693D30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AE732D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Текущий контроль </w:t>
      </w:r>
      <w:r w:rsidRPr="00AE732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обеспечивает оценивание хода прохождения практик и</w:t>
      </w:r>
      <w:r w:rsidRPr="00AE732D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производится в дискретные временные интервалы руководителем практики в следующих формах:</w:t>
      </w:r>
    </w:p>
    <w:p w:rsidR="00693D30" w:rsidRPr="00AE732D" w:rsidRDefault="00693D30" w:rsidP="00693D30">
      <w:pPr>
        <w:tabs>
          <w:tab w:val="num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AE732D">
        <w:rPr>
          <w:rFonts w:ascii="Times New Roman" w:eastAsia="Times New Roman" w:hAnsi="Times New Roman"/>
          <w:i/>
          <w:sz w:val="24"/>
          <w:szCs w:val="24"/>
          <w:lang w:eastAsia="ar-SA"/>
        </w:rPr>
        <w:t>- проверка заполнения дневника практики (в ходе плановых консультаций);</w:t>
      </w:r>
    </w:p>
    <w:p w:rsidR="00693D30" w:rsidRPr="00AE732D" w:rsidRDefault="00693D30" w:rsidP="00693D30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AE732D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Промежуточная аттестация </w:t>
      </w:r>
      <w:r w:rsidRPr="00AE732D">
        <w:rPr>
          <w:rFonts w:ascii="Times New Roman" w:eastAsia="Times New Roman" w:hAnsi="Times New Roman"/>
          <w:i/>
          <w:sz w:val="24"/>
          <w:szCs w:val="24"/>
          <w:lang w:eastAsia="ar-SA"/>
        </w:rPr>
        <w:t>по окончании практики</w:t>
      </w:r>
      <w:r w:rsidRPr="00AE732D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</w:t>
      </w:r>
      <w:r w:rsidRPr="00AE732D">
        <w:rPr>
          <w:rFonts w:ascii="Times New Roman" w:eastAsia="Times New Roman" w:hAnsi="Times New Roman"/>
          <w:i/>
          <w:sz w:val="24"/>
          <w:szCs w:val="24"/>
          <w:lang w:eastAsia="ar-SA"/>
        </w:rPr>
        <w:t>проводится в форме предоставления отчета и прилагающихся материалов на выпускающую кафедру для проверки руководителем практике.</w:t>
      </w:r>
    </w:p>
    <w:p w:rsidR="00693D30" w:rsidRPr="00AE732D" w:rsidRDefault="00693D30" w:rsidP="00693D30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AE732D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 зачет с оценкой</w:t>
      </w:r>
      <w:r w:rsidRPr="00AE732D">
        <w:rPr>
          <w:rFonts w:ascii="Times New Roman" w:eastAsia="Times New Roman" w:hAnsi="Times New Roman"/>
          <w:i/>
          <w:sz w:val="24"/>
          <w:szCs w:val="24"/>
          <w:lang w:eastAsia="ar-SA"/>
        </w:rPr>
        <w:t>.</w:t>
      </w: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93D30" w:rsidRPr="00182D66" w:rsidRDefault="00693D30" w:rsidP="00693D30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182D66">
        <w:rPr>
          <w:rFonts w:ascii="Times New Roman" w:hAnsi="Times New Roman"/>
          <w:b/>
          <w:bCs/>
          <w:sz w:val="24"/>
          <w:szCs w:val="24"/>
        </w:rPr>
        <w:t xml:space="preserve">Перечень учебной литературы и ресурсов сети «Интернет», необходимых для проведения производственной (педагогической) практики  </w:t>
      </w:r>
    </w:p>
    <w:p w:rsidR="00693D30" w:rsidRPr="0044153D" w:rsidRDefault="00693D30" w:rsidP="00693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15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4415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93D30" w:rsidRPr="0044153D" w:rsidRDefault="00693D30" w:rsidP="00693D30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415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Томина, Е.Ф. Журнал студента-практиканта по педагогической практике : учебное пособие / Е.Ф. Томина ; Министерство образования и науки Российской Федерации, Оренбургский Государственный Университет. - Оренбург : ОГУ, 2016. - 150 с. : табл. - Библиогр.: с. 90-97. - ISBN 978-5-7410-1592-6 ; То же [Электронный ресурс]. - URL: http://biblioclub.ru/index.php?page=book&amp;id=469725</w:t>
      </w:r>
    </w:p>
    <w:p w:rsidR="00693D30" w:rsidRPr="0044153D" w:rsidRDefault="00693D30" w:rsidP="00693D30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415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Гин, А.А. Приемы педагогической техники: Свобода выбора. Открытость. Деятельность. Обратная связь. Идеальность : пособие для учителя / А.А. Гин ; под ред. А.Л. Камина. - 14-е изд. - Москва : Вита-Пресс, 2016. - 112 с. : ил. - Библиогр. в кн. - ISBN 978-5-7755-3238-3 ; То же [Электронный ресурс]. - URL: http://biblioclub.ru/index.php?page=book&amp;id=458902</w:t>
      </w:r>
    </w:p>
    <w:p w:rsidR="00693D30" w:rsidRPr="0044153D" w:rsidRDefault="00693D30" w:rsidP="00693D3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15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693D30" w:rsidRPr="0044153D" w:rsidRDefault="00693D30" w:rsidP="00693D30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415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Фиофанова, О.А. Психология взросления и воспитательные практики нового поколения : учебное пособие / О.А. Фиофанова. - 2-е изд., стер. - Москва : Издательство «Флинта», 2017. - 120 с. - Библиогр. в кн. - ISBN 978-5-9765-1236-8 ; То же [Электронный ресурс]. - URL: http://biblioclub.ru/index.php?page=book&amp;id=114741</w:t>
      </w:r>
    </w:p>
    <w:p w:rsidR="00693D30" w:rsidRPr="0044153D" w:rsidRDefault="00693D30" w:rsidP="00693D30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415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Культурно-исторический и деятельностный подход в образовании : учебное пособие / З.У. Колокольникова, А.К. Лукина, О.Б. Лобанова и др. ; Министерство образования и науки Российской Федерации, Сибирский Федеральный университет. - Красноярск : СФУ, 2016. - 230 с. : ил. - Библиогр. в кн. - ISBN 978-5-7638-3586-1 ; То же [Электронный ресурс]. - URL: http://biblioclub.ru/index.php?page=book&amp;id=497279</w:t>
      </w:r>
    </w:p>
    <w:p w:rsidR="00693D30" w:rsidRPr="0044153D" w:rsidRDefault="00693D30" w:rsidP="00693D30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4153D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t>Батюта М.Б., Князева Т.Н., Возрастная психология. - М.: Логос, 2014. - 306 с.</w:t>
      </w:r>
    </w:p>
    <w:p w:rsidR="00693D30" w:rsidRPr="0044153D" w:rsidRDefault="00693D30" w:rsidP="00693D30">
      <w:pPr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</w:pPr>
      <w:r w:rsidRPr="0044153D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t>Князева Т.Н., Батюта М.Б. Психологическая подготовка студентов на педагогической практике. - Н.Новгород.- НГПУ им. К. Минина.- 2013. - 58 с.</w:t>
      </w:r>
    </w:p>
    <w:p w:rsidR="00693D30" w:rsidRPr="0044153D" w:rsidRDefault="00693D30" w:rsidP="00693D3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trike/>
          <w:color w:val="FF0000"/>
          <w:sz w:val="24"/>
          <w:szCs w:val="24"/>
          <w:lang w:eastAsia="ru-RU"/>
        </w:rPr>
      </w:pPr>
    </w:p>
    <w:p w:rsidR="00693D30" w:rsidRPr="00182D66" w:rsidRDefault="00693D30" w:rsidP="00693D30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x-none"/>
        </w:rPr>
      </w:pPr>
      <w:r w:rsidRPr="00182D66">
        <w:rPr>
          <w:rFonts w:ascii="Times New Roman" w:eastAsia="Times New Roman" w:hAnsi="Times New Roman"/>
          <w:bCs/>
          <w:i/>
          <w:iCs/>
          <w:sz w:val="24"/>
          <w:szCs w:val="24"/>
          <w:lang w:val="x-none" w:eastAsia="x-none"/>
        </w:rPr>
        <w:t>1</w:t>
      </w:r>
      <w:r w:rsidRPr="00182D66">
        <w:rPr>
          <w:rFonts w:ascii="Times New Roman" w:eastAsia="Times New Roman" w:hAnsi="Times New Roman"/>
          <w:bCs/>
          <w:i/>
          <w:iCs/>
          <w:sz w:val="24"/>
          <w:szCs w:val="24"/>
          <w:lang w:eastAsia="x-none"/>
        </w:rPr>
        <w:t>2</w:t>
      </w:r>
      <w:r w:rsidRPr="00182D66">
        <w:rPr>
          <w:rFonts w:ascii="Times New Roman" w:eastAsia="Times New Roman" w:hAnsi="Times New Roman"/>
          <w:bCs/>
          <w:i/>
          <w:iCs/>
          <w:sz w:val="24"/>
          <w:szCs w:val="24"/>
          <w:lang w:val="x-none" w:eastAsia="x-none"/>
        </w:rPr>
        <w:t>.</w:t>
      </w:r>
      <w:r w:rsidRPr="00182D66">
        <w:rPr>
          <w:rFonts w:ascii="Times New Roman" w:eastAsia="Times New Roman" w:hAnsi="Times New Roman"/>
          <w:bCs/>
          <w:i/>
          <w:iCs/>
          <w:sz w:val="24"/>
          <w:szCs w:val="24"/>
          <w:lang w:eastAsia="x-none"/>
        </w:rPr>
        <w:t>3</w:t>
      </w:r>
      <w:r w:rsidRPr="00182D66">
        <w:rPr>
          <w:rFonts w:ascii="Times New Roman" w:eastAsia="Times New Roman" w:hAnsi="Times New Roman"/>
          <w:bCs/>
          <w:i/>
          <w:iCs/>
          <w:sz w:val="24"/>
          <w:szCs w:val="24"/>
          <w:lang w:val="x-none" w:eastAsia="x-none"/>
        </w:rPr>
        <w:t xml:space="preserve">. </w:t>
      </w:r>
      <w:r w:rsidRPr="00182D66">
        <w:rPr>
          <w:rFonts w:ascii="Times New Roman" w:eastAsia="Times New Roman" w:hAnsi="Times New Roman"/>
          <w:bCs/>
          <w:i/>
          <w:iCs/>
          <w:sz w:val="24"/>
          <w:szCs w:val="24"/>
          <w:lang w:eastAsia="x-none"/>
        </w:rPr>
        <w:t>Интернет ресурсы:</w:t>
      </w:r>
    </w:p>
    <w:p w:rsidR="00693D30" w:rsidRPr="0044153D" w:rsidRDefault="00693D30" w:rsidP="00693D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153D">
        <w:rPr>
          <w:rFonts w:ascii="Times New Roman" w:eastAsia="Times New Roman" w:hAnsi="Times New Roman"/>
          <w:sz w:val="28"/>
          <w:szCs w:val="28"/>
          <w:lang w:eastAsia="ru-RU"/>
        </w:rPr>
        <w:t>Интернет ресурсы:</w:t>
      </w:r>
    </w:p>
    <w:p w:rsidR="00693D30" w:rsidRPr="0044153D" w:rsidRDefault="00693D30" w:rsidP="00693D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53D">
        <w:rPr>
          <w:rFonts w:ascii="Times New Roman" w:eastAsia="Times New Roman" w:hAnsi="Times New Roman"/>
          <w:b/>
          <w:sz w:val="24"/>
          <w:szCs w:val="24"/>
          <w:lang w:eastAsia="ru-RU"/>
        </w:rPr>
        <w:t>http://</w:t>
      </w:r>
      <w:hyperlink r:id="rId5" w:history="1">
        <w:r w:rsidRPr="0044153D">
          <w:rPr>
            <w:rFonts w:ascii="Times New Roman" w:eastAsia="Times New Roman" w:hAnsi="Times New Roman"/>
            <w:b/>
            <w:color w:val="0000FF"/>
            <w:sz w:val="24"/>
            <w:szCs w:val="24"/>
            <w:u w:val="single"/>
            <w:lang w:eastAsia="ru-RU"/>
          </w:rPr>
          <w:t>www.biblioclub.ru</w:t>
        </w:r>
      </w:hyperlink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 xml:space="preserve">  -</w:t>
      </w:r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ab/>
        <w:t>ЭБС «Университетская библиотека онлайн»</w:t>
      </w:r>
    </w:p>
    <w:p w:rsidR="00693D30" w:rsidRPr="0044153D" w:rsidRDefault="00693D30" w:rsidP="00693D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53D">
        <w:rPr>
          <w:rFonts w:ascii="Times New Roman" w:eastAsia="Times New Roman" w:hAnsi="Times New Roman"/>
          <w:b/>
          <w:sz w:val="24"/>
          <w:szCs w:val="24"/>
          <w:lang w:eastAsia="ru-RU"/>
        </w:rPr>
        <w:t>http://</w:t>
      </w:r>
      <w:hyperlink r:id="rId6" w:history="1">
        <w:r w:rsidRPr="0044153D">
          <w:rPr>
            <w:rFonts w:ascii="Times New Roman" w:eastAsia="Times New Roman" w:hAnsi="Times New Roman"/>
            <w:b/>
            <w:color w:val="0000FF"/>
            <w:sz w:val="24"/>
            <w:szCs w:val="24"/>
            <w:u w:val="single"/>
            <w:lang w:eastAsia="ru-RU"/>
          </w:rPr>
          <w:t>www.elibrary.ru</w:t>
        </w:r>
      </w:hyperlink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 xml:space="preserve">  -</w:t>
      </w:r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Научная электронная библиотека</w:t>
      </w:r>
    </w:p>
    <w:p w:rsidR="00693D30" w:rsidRPr="0044153D" w:rsidRDefault="00693D30" w:rsidP="00693D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53D">
        <w:rPr>
          <w:rFonts w:ascii="Times New Roman" w:eastAsia="Times New Roman" w:hAnsi="Times New Roman"/>
          <w:b/>
          <w:sz w:val="24"/>
          <w:szCs w:val="24"/>
          <w:lang w:eastAsia="ru-RU"/>
        </w:rPr>
        <w:t>http://</w:t>
      </w:r>
      <w:hyperlink r:id="rId7" w:history="1">
        <w:r w:rsidRPr="0044153D">
          <w:rPr>
            <w:rFonts w:ascii="Times New Roman" w:eastAsia="Times New Roman" w:hAnsi="Times New Roman"/>
            <w:b/>
            <w:color w:val="0000FF"/>
            <w:sz w:val="24"/>
            <w:szCs w:val="24"/>
            <w:u w:val="single"/>
            <w:lang w:eastAsia="ru-RU"/>
          </w:rPr>
          <w:t>www.ebiblioteka.ru</w:t>
        </w:r>
      </w:hyperlink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ab/>
        <w:t>Универсальные базы данных изданий</w:t>
      </w:r>
    </w:p>
    <w:p w:rsidR="00693D30" w:rsidRPr="0044153D" w:rsidRDefault="00693D30" w:rsidP="00693D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8" w:history="1">
        <w:r w:rsidRPr="0044153D">
          <w:rPr>
            <w:rFonts w:ascii="Times New Roman" w:eastAsia="Times New Roman" w:hAnsi="Times New Roman"/>
            <w:b/>
            <w:bCs/>
            <w:sz w:val="24"/>
            <w:szCs w:val="24"/>
            <w:lang w:eastAsia="ru-RU"/>
          </w:rPr>
          <w:t>http://www.psychol.ras.ru</w:t>
        </w:r>
      </w:hyperlink>
      <w:r w:rsidRPr="004415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 </w:t>
      </w:r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публикаций. Основан в 2000 г. Статьи по 2005 год включительно.</w:t>
      </w:r>
    </w:p>
    <w:p w:rsidR="00693D30" w:rsidRPr="0044153D" w:rsidRDefault="00693D30" w:rsidP="00693D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9" w:tgtFrame="_blank" w:history="1">
        <w:r w:rsidRPr="0044153D">
          <w:rPr>
            <w:rFonts w:ascii="Times New Roman" w:eastAsia="Times New Roman" w:hAnsi="Times New Roman"/>
            <w:b/>
            <w:bCs/>
            <w:sz w:val="24"/>
            <w:szCs w:val="24"/>
            <w:lang w:eastAsia="ru-RU"/>
          </w:rPr>
          <w:t>http://www.voppsy.ru</w:t>
        </w:r>
      </w:hyperlink>
      <w:r w:rsidRPr="004415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 </w:t>
      </w:r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 xml:space="preserve">Официальный сайт журнала «Вопросы психологии». </w:t>
      </w:r>
    </w:p>
    <w:p w:rsidR="00693D30" w:rsidRPr="0044153D" w:rsidRDefault="00693D30" w:rsidP="00693D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Pr="0044153D">
          <w:rPr>
            <w:rFonts w:ascii="Times New Roman" w:eastAsia="Times New Roman" w:hAnsi="Times New Roman"/>
            <w:b/>
            <w:bCs/>
            <w:sz w:val="24"/>
            <w:szCs w:val="24"/>
            <w:lang w:eastAsia="ru-RU"/>
          </w:rPr>
          <w:t>http://www.azps.ru</w:t>
        </w:r>
      </w:hyperlink>
      <w:r w:rsidRPr="004415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 </w:t>
      </w:r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 xml:space="preserve">Часть сайта для психологов профессионалов содержит: </w:t>
      </w:r>
    </w:p>
    <w:p w:rsidR="00693D30" w:rsidRPr="0044153D" w:rsidRDefault="00693D30" w:rsidP="00693D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1" w:history="1">
        <w:r w:rsidRPr="0044153D">
          <w:rPr>
            <w:rFonts w:ascii="Times New Roman" w:eastAsia="Times New Roman" w:hAnsi="Times New Roman"/>
            <w:sz w:val="24"/>
            <w:szCs w:val="24"/>
            <w:lang w:eastAsia="ru-RU"/>
          </w:rPr>
          <w:t>Тесты</w:t>
        </w:r>
      </w:hyperlink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>: описания тестов (бланки, инструкции, обработка).</w:t>
      </w:r>
    </w:p>
    <w:p w:rsidR="00693D30" w:rsidRPr="0044153D" w:rsidRDefault="00693D30" w:rsidP="00693D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2" w:history="1">
        <w:r w:rsidRPr="0044153D">
          <w:rPr>
            <w:rFonts w:ascii="Times New Roman" w:eastAsia="Times New Roman" w:hAnsi="Times New Roman"/>
            <w:sz w:val="24"/>
            <w:szCs w:val="24"/>
            <w:lang w:eastAsia="ru-RU"/>
          </w:rPr>
          <w:t>Статьи</w:t>
        </w:r>
      </w:hyperlink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13" w:history="1">
        <w:r w:rsidRPr="0044153D">
          <w:rPr>
            <w:rFonts w:ascii="Times New Roman" w:eastAsia="Times New Roman" w:hAnsi="Times New Roman"/>
            <w:sz w:val="24"/>
            <w:szCs w:val="24"/>
            <w:lang w:eastAsia="ru-RU"/>
          </w:rPr>
          <w:t>социальная психология</w:t>
        </w:r>
      </w:hyperlink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4" w:history="1">
        <w:r w:rsidRPr="0044153D">
          <w:rPr>
            <w:rFonts w:ascii="Times New Roman" w:eastAsia="Times New Roman" w:hAnsi="Times New Roman"/>
            <w:sz w:val="24"/>
            <w:szCs w:val="24"/>
            <w:lang w:eastAsia="ru-RU"/>
          </w:rPr>
          <w:t>психология личности</w:t>
        </w:r>
      </w:hyperlink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5" w:history="1">
        <w:r w:rsidRPr="0044153D">
          <w:rPr>
            <w:rFonts w:ascii="Times New Roman" w:eastAsia="Times New Roman" w:hAnsi="Times New Roman"/>
            <w:sz w:val="24"/>
            <w:szCs w:val="24"/>
            <w:lang w:eastAsia="ru-RU"/>
          </w:rPr>
          <w:t>психические процессы</w:t>
        </w:r>
      </w:hyperlink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6" w:history="1">
        <w:r w:rsidRPr="0044153D">
          <w:rPr>
            <w:rFonts w:ascii="Times New Roman" w:eastAsia="Times New Roman" w:hAnsi="Times New Roman"/>
            <w:sz w:val="24"/>
            <w:szCs w:val="24"/>
            <w:lang w:eastAsia="ru-RU"/>
          </w:rPr>
          <w:t>общая психология</w:t>
        </w:r>
      </w:hyperlink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7" w:history="1">
        <w:r w:rsidRPr="0044153D">
          <w:rPr>
            <w:rFonts w:ascii="Times New Roman" w:eastAsia="Times New Roman" w:hAnsi="Times New Roman"/>
            <w:sz w:val="24"/>
            <w:szCs w:val="24"/>
            <w:lang w:eastAsia="ru-RU"/>
          </w:rPr>
          <w:t>психотерапия</w:t>
        </w:r>
      </w:hyperlink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8" w:history="1">
        <w:r w:rsidRPr="0044153D">
          <w:rPr>
            <w:rFonts w:ascii="Times New Roman" w:eastAsia="Times New Roman" w:hAnsi="Times New Roman"/>
            <w:sz w:val="24"/>
            <w:szCs w:val="24"/>
            <w:lang w:eastAsia="ru-RU"/>
          </w:rPr>
          <w:t>психические состояния</w:t>
        </w:r>
      </w:hyperlink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9" w:history="1">
        <w:r w:rsidRPr="0044153D">
          <w:rPr>
            <w:rFonts w:ascii="Times New Roman" w:eastAsia="Times New Roman" w:hAnsi="Times New Roman"/>
            <w:sz w:val="24"/>
            <w:szCs w:val="24"/>
            <w:lang w:eastAsia="ru-RU"/>
          </w:rPr>
          <w:t>детская психология</w:t>
        </w:r>
      </w:hyperlink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20" w:history="1">
        <w:r w:rsidRPr="0044153D">
          <w:rPr>
            <w:rFonts w:ascii="Times New Roman" w:eastAsia="Times New Roman" w:hAnsi="Times New Roman"/>
            <w:sz w:val="24"/>
            <w:szCs w:val="24"/>
            <w:lang w:eastAsia="ru-RU"/>
          </w:rPr>
          <w:t>сексология</w:t>
        </w:r>
      </w:hyperlink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21" w:history="1">
        <w:r w:rsidRPr="0044153D">
          <w:rPr>
            <w:rFonts w:ascii="Times New Roman" w:eastAsia="Times New Roman" w:hAnsi="Times New Roman"/>
            <w:sz w:val="24"/>
            <w:szCs w:val="24"/>
            <w:lang w:eastAsia="ru-RU"/>
          </w:rPr>
          <w:t>школы психологии</w:t>
        </w:r>
      </w:hyperlink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 xml:space="preserve"> и т.д.</w:t>
      </w:r>
    </w:p>
    <w:p w:rsidR="00693D30" w:rsidRPr="0044153D" w:rsidRDefault="00693D30" w:rsidP="00693D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2" w:history="1">
        <w:r w:rsidRPr="0044153D">
          <w:rPr>
            <w:rFonts w:ascii="Times New Roman" w:eastAsia="Times New Roman" w:hAnsi="Times New Roman"/>
            <w:sz w:val="24"/>
            <w:szCs w:val="24"/>
            <w:lang w:eastAsia="ru-RU"/>
          </w:rPr>
          <w:t>Тренинги</w:t>
        </w:r>
      </w:hyperlink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>: программы тренингов, игры, упражнения.</w:t>
      </w:r>
    </w:p>
    <w:p w:rsidR="00693D30" w:rsidRPr="0044153D" w:rsidRDefault="00693D30" w:rsidP="00693D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3" w:history="1">
        <w:r w:rsidRPr="0044153D">
          <w:rPr>
            <w:rFonts w:ascii="Times New Roman" w:eastAsia="Times New Roman" w:hAnsi="Times New Roman"/>
            <w:sz w:val="24"/>
            <w:szCs w:val="24"/>
            <w:lang w:eastAsia="ru-RU"/>
          </w:rPr>
          <w:t>Словарь</w:t>
        </w:r>
      </w:hyperlink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>: 2700 наиболее употребляемых в психологии терминов, персоналии.</w:t>
      </w:r>
    </w:p>
    <w:p w:rsidR="00693D30" w:rsidRPr="0044153D" w:rsidRDefault="00693D30" w:rsidP="00693D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4" w:history="1">
        <w:r w:rsidRPr="0044153D">
          <w:rPr>
            <w:rFonts w:ascii="Times New Roman" w:eastAsia="Times New Roman" w:hAnsi="Times New Roman"/>
            <w:b/>
            <w:bCs/>
            <w:sz w:val="24"/>
            <w:szCs w:val="24"/>
            <w:lang w:eastAsia="ru-RU"/>
          </w:rPr>
          <w:t>http://www.psychol.ras.ru</w:t>
        </w:r>
      </w:hyperlink>
      <w:r w:rsidRPr="004415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–</w:t>
      </w:r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>Институт психологии РАН;</w:t>
      </w:r>
    </w:p>
    <w:p w:rsidR="00693D30" w:rsidRPr="0044153D" w:rsidRDefault="00693D30" w:rsidP="00693D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53D">
        <w:rPr>
          <w:rFonts w:ascii="Times New Roman" w:eastAsia="Times New Roman" w:hAnsi="Times New Roman"/>
          <w:b/>
          <w:sz w:val="24"/>
          <w:szCs w:val="24"/>
          <w:lang w:eastAsia="ru-RU"/>
        </w:rPr>
        <w:t>http://www.psy.msu.ru</w:t>
      </w:r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 xml:space="preserve"> – Факультет психологии МГУ;</w:t>
      </w:r>
    </w:p>
    <w:p w:rsidR="00693D30" w:rsidRPr="0044153D" w:rsidRDefault="00693D30" w:rsidP="00693D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53D">
        <w:rPr>
          <w:rFonts w:ascii="Times New Roman" w:eastAsia="Times New Roman" w:hAnsi="Times New Roman"/>
          <w:b/>
          <w:sz w:val="24"/>
          <w:szCs w:val="24"/>
          <w:lang w:eastAsia="ru-RU"/>
        </w:rPr>
        <w:t>http://pirao.ru</w:t>
      </w:r>
      <w:r w:rsidRPr="0044153D">
        <w:rPr>
          <w:rFonts w:ascii="Times New Roman" w:eastAsia="Times New Roman" w:hAnsi="Times New Roman"/>
          <w:sz w:val="24"/>
          <w:szCs w:val="24"/>
          <w:lang w:eastAsia="ru-RU"/>
        </w:rPr>
        <w:t xml:space="preserve"> – Психологический институт РАО.</w:t>
      </w:r>
    </w:p>
    <w:p w:rsidR="00693D30" w:rsidRPr="00AE732D" w:rsidRDefault="00693D30" w:rsidP="00693D30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x-none"/>
        </w:rPr>
      </w:pP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Фонды оценочных средств</w:t>
      </w:r>
    </w:p>
    <w:p w:rsidR="00693D30" w:rsidRPr="00AE732D" w:rsidRDefault="00693D30" w:rsidP="00693D30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693D30" w:rsidRPr="00182D66" w:rsidRDefault="00693D30" w:rsidP="00693D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82D66">
        <w:rPr>
          <w:rFonts w:ascii="Times New Roman" w:eastAsia="Times New Roman" w:hAnsi="Times New Roman"/>
          <w:bCs/>
          <w:sz w:val="24"/>
          <w:szCs w:val="24"/>
          <w:lang w:eastAsia="ru-RU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693D30" w:rsidRPr="00AE732D" w:rsidRDefault="00693D30" w:rsidP="00693D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93D30" w:rsidRPr="00182D66" w:rsidRDefault="00693D30" w:rsidP="00693D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2D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производственной </w:t>
      </w:r>
      <w:r w:rsidRPr="00182D6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(педагогической) </w:t>
      </w:r>
      <w:r w:rsidRPr="00182D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693D30" w:rsidRPr="00182D66" w:rsidRDefault="00693D30" w:rsidP="00693D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82D6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693D30" w:rsidRPr="00AE732D" w:rsidRDefault="00693D30" w:rsidP="00693D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sz w:val="24"/>
          <w:szCs w:val="24"/>
          <w:lang w:eastAsia="ru-RU"/>
        </w:rPr>
        <w:t>Microsoft Office Word (версии 2003, 2007, 2010 и далее) - программа редактирования текстов</w:t>
      </w:r>
    </w:p>
    <w:p w:rsidR="00693D30" w:rsidRPr="00AE732D" w:rsidRDefault="00693D30" w:rsidP="00693D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sz w:val="24"/>
          <w:szCs w:val="24"/>
          <w:lang w:eastAsia="ru-RU"/>
        </w:rPr>
        <w:t>Microsoft Office Exel (версии 2003, 2007, 2010 и далее)- программа редактирования таблиц</w:t>
      </w:r>
    </w:p>
    <w:p w:rsidR="00693D30" w:rsidRPr="00AE732D" w:rsidRDefault="00693D30" w:rsidP="00693D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sz w:val="24"/>
          <w:szCs w:val="24"/>
          <w:lang w:eastAsia="ru-RU"/>
        </w:rPr>
        <w:t>Microsoft Office Power Point (версии 2003, 2007, 2010 и далее)- программа презентационной графики</w:t>
      </w:r>
    </w:p>
    <w:p w:rsidR="00693D30" w:rsidRPr="00AE732D" w:rsidRDefault="00693D30" w:rsidP="00693D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sz w:val="24"/>
          <w:szCs w:val="24"/>
          <w:lang w:eastAsia="ru-RU"/>
        </w:rPr>
        <w:t xml:space="preserve">Портал дистанционного обучения </w:t>
      </w:r>
      <w:r w:rsidRPr="00AE732D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 w:rsidRPr="00AE732D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693D30" w:rsidRPr="00AE732D" w:rsidRDefault="00693D30" w:rsidP="00693D30">
      <w:pPr>
        <w:suppressAutoHyphens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93D30" w:rsidRPr="00182D66" w:rsidRDefault="00693D30" w:rsidP="00693D30">
      <w:pPr>
        <w:suppressAutoHyphens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82D6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693D30" w:rsidRPr="00AE732D" w:rsidRDefault="00693D30" w:rsidP="00693D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sz w:val="24"/>
          <w:szCs w:val="24"/>
          <w:lang w:eastAsia="ru-RU"/>
        </w:rPr>
        <w:t>http://www.biblioclub.ru - ЭБС "Университетская библиотека онлайн"</w:t>
      </w:r>
    </w:p>
    <w:p w:rsidR="00693D30" w:rsidRPr="00AE732D" w:rsidRDefault="00693D30" w:rsidP="00693D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sz w:val="24"/>
          <w:szCs w:val="24"/>
          <w:lang w:eastAsia="ru-RU"/>
        </w:rPr>
        <w:t>http://www.elibrary.ru - Научная электронная библиотека</w:t>
      </w:r>
    </w:p>
    <w:p w:rsidR="00693D30" w:rsidRPr="00AE732D" w:rsidRDefault="00693D30" w:rsidP="00693D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sz w:val="24"/>
          <w:szCs w:val="24"/>
          <w:lang w:eastAsia="ru-RU"/>
        </w:rPr>
        <w:t>http://www.ebibiblioteca.ru - Универсальные базы данных изданий</w:t>
      </w:r>
    </w:p>
    <w:p w:rsidR="00693D30" w:rsidRPr="00AE732D" w:rsidRDefault="00693D30" w:rsidP="00693D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sz w:val="24"/>
          <w:szCs w:val="24"/>
          <w:lang w:eastAsia="ru-RU"/>
        </w:rPr>
        <w:t>http://www.rsl.ru - Российская государственная библиотека</w:t>
      </w:r>
    </w:p>
    <w:p w:rsidR="00693D30" w:rsidRPr="00AE732D" w:rsidRDefault="00693D30" w:rsidP="00693D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sz w:val="24"/>
          <w:szCs w:val="24"/>
          <w:lang w:eastAsia="ru-RU"/>
        </w:rPr>
        <w:t>http://www.rusedu.ru - Архив учебных программ и презентаций</w:t>
      </w:r>
    </w:p>
    <w:p w:rsidR="00693D30" w:rsidRPr="00AE732D" w:rsidRDefault="00693D30" w:rsidP="00693D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http://www.ebiblioteka.ru Универсальные базы данных изданий</w:t>
      </w:r>
    </w:p>
    <w:p w:rsidR="00693D30" w:rsidRPr="00AE732D" w:rsidRDefault="00693D30" w:rsidP="00693D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sz w:val="24"/>
          <w:szCs w:val="24"/>
          <w:lang w:eastAsia="ru-RU"/>
        </w:rPr>
        <w:t>http://www.voppsy.ru Каталог и статьи журнала «Вопросы психологии»</w:t>
      </w:r>
    </w:p>
    <w:p w:rsidR="00693D30" w:rsidRPr="00AE732D" w:rsidRDefault="00693D30" w:rsidP="00693D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sz w:val="24"/>
          <w:szCs w:val="24"/>
          <w:lang w:eastAsia="ru-RU"/>
        </w:rPr>
        <w:t>http://www.psychol.ras.ru/08.shtml Каталог и статьи журнала «Психологический журнал»</w:t>
      </w:r>
    </w:p>
    <w:p w:rsidR="00693D30" w:rsidRPr="00AE732D" w:rsidRDefault="00693D30" w:rsidP="00693D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sz w:val="24"/>
          <w:szCs w:val="24"/>
          <w:lang w:eastAsia="ru-RU"/>
        </w:rPr>
        <w:t>http://nature.web.ru/db/search.html Каталог «Научная сеть»</w:t>
      </w: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93D30" w:rsidRPr="00AE732D" w:rsidRDefault="00693D30" w:rsidP="00693D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15. Материально-техническое обеспечение образовательного процесса по практике</w:t>
      </w:r>
    </w:p>
    <w:p w:rsidR="00693D30" w:rsidRPr="00AE732D" w:rsidRDefault="00693D30" w:rsidP="00693D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sz w:val="24"/>
          <w:szCs w:val="24"/>
          <w:lang w:eastAsia="ru-RU"/>
        </w:rPr>
        <w:t>На практике магистранты используют материально-техническое обеспечение базы практики (оборудование кабинета психолога и учебного класса).</w:t>
      </w:r>
    </w:p>
    <w:p w:rsidR="00693D30" w:rsidRPr="00AE732D" w:rsidRDefault="00693D30" w:rsidP="00693D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732D">
        <w:rPr>
          <w:rFonts w:ascii="Times New Roman" w:eastAsia="Times New Roman" w:hAnsi="Times New Roman"/>
          <w:sz w:val="24"/>
          <w:szCs w:val="24"/>
          <w:lang w:eastAsia="ru-RU"/>
        </w:rPr>
        <w:t>Технические средства обучения: мультимедийный проектор, ноутбук. Студентам рекомендуется использовать следующее программное обеспечение: программный пакет Microsoft Office© (приложения Word, Exсel, PowerPoint), программное обеспечение ABBYY FineRеаder© в компьютерных классах библиотеки НГПУ им. К.Минина.</w:t>
      </w:r>
    </w:p>
    <w:p w:rsidR="00693D30" w:rsidRDefault="00693D30" w:rsidP="00693D3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589A" w:rsidRDefault="0027589A">
      <w:bookmarkStart w:id="0" w:name="_GoBack"/>
      <w:bookmarkEnd w:id="0"/>
    </w:p>
    <w:sectPr w:rsidR="00275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54883"/>
    <w:multiLevelType w:val="hybridMultilevel"/>
    <w:tmpl w:val="31DE589C"/>
    <w:lvl w:ilvl="0" w:tplc="DBE8E3E2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0D5877"/>
    <w:multiLevelType w:val="multilevel"/>
    <w:tmpl w:val="14EE640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07FA3765"/>
    <w:multiLevelType w:val="hybridMultilevel"/>
    <w:tmpl w:val="E18EC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AE7807"/>
    <w:multiLevelType w:val="multilevel"/>
    <w:tmpl w:val="EC2E1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FE47CF"/>
    <w:multiLevelType w:val="multilevel"/>
    <w:tmpl w:val="17F45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1D1ECB"/>
    <w:multiLevelType w:val="hybridMultilevel"/>
    <w:tmpl w:val="8ACE6910"/>
    <w:lvl w:ilvl="0" w:tplc="2D2C54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42CBC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A8424D"/>
    <w:multiLevelType w:val="multilevel"/>
    <w:tmpl w:val="14EE640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>
    <w:nsid w:val="76E345E1"/>
    <w:multiLevelType w:val="hybridMultilevel"/>
    <w:tmpl w:val="7916A0D8"/>
    <w:lvl w:ilvl="0" w:tplc="0B32D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457"/>
    <w:rsid w:val="0027589A"/>
    <w:rsid w:val="003F7457"/>
    <w:rsid w:val="0069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CDFFE5-E12D-40D4-8E2E-EDE73586C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D30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93D3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3D30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ychol.ras.ru/" TargetMode="External"/><Relationship Id="rId13" Type="http://schemas.openxmlformats.org/officeDocument/2006/relationships/hyperlink" Target="http://azps.ru/articles/soc/" TargetMode="External"/><Relationship Id="rId18" Type="http://schemas.openxmlformats.org/officeDocument/2006/relationships/hyperlink" Target="http://azps.ru/articles/stts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azps.ru/sch/" TargetMode="External"/><Relationship Id="rId7" Type="http://schemas.openxmlformats.org/officeDocument/2006/relationships/hyperlink" Target="http://www.ebiblioteka.ru" TargetMode="External"/><Relationship Id="rId12" Type="http://schemas.openxmlformats.org/officeDocument/2006/relationships/hyperlink" Target="http://azps.ru/articles/" TargetMode="External"/><Relationship Id="rId17" Type="http://schemas.openxmlformats.org/officeDocument/2006/relationships/hyperlink" Target="http://azps.ru/ptherapy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azps.ru/articles/cmmn/" TargetMode="External"/><Relationship Id="rId20" Type="http://schemas.openxmlformats.org/officeDocument/2006/relationships/hyperlink" Target="http://azps.ru/articles/sexology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library.ru" TargetMode="External"/><Relationship Id="rId11" Type="http://schemas.openxmlformats.org/officeDocument/2006/relationships/hyperlink" Target="http://azps.ru/tests/" TargetMode="External"/><Relationship Id="rId24" Type="http://schemas.openxmlformats.org/officeDocument/2006/relationships/hyperlink" Target="http://www.psychol.ras.ru/" TargetMode="External"/><Relationship Id="rId5" Type="http://schemas.openxmlformats.org/officeDocument/2006/relationships/hyperlink" Target="http://www.biblioclub.ru" TargetMode="External"/><Relationship Id="rId15" Type="http://schemas.openxmlformats.org/officeDocument/2006/relationships/hyperlink" Target="http://azps.ru/articles/proc/" TargetMode="External"/><Relationship Id="rId23" Type="http://schemas.openxmlformats.org/officeDocument/2006/relationships/hyperlink" Target="http://azps.ru/handbook/" TargetMode="External"/><Relationship Id="rId10" Type="http://schemas.openxmlformats.org/officeDocument/2006/relationships/hyperlink" Target="http://www.azps.ru" TargetMode="External"/><Relationship Id="rId19" Type="http://schemas.openxmlformats.org/officeDocument/2006/relationships/hyperlink" Target="http://azps.ru/articles/ki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oppsy.ru/" TargetMode="External"/><Relationship Id="rId14" Type="http://schemas.openxmlformats.org/officeDocument/2006/relationships/hyperlink" Target="http://azps.ru/articles/pers/" TargetMode="External"/><Relationship Id="rId22" Type="http://schemas.openxmlformats.org/officeDocument/2006/relationships/hyperlink" Target="http://azps.ru/trainin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3544</Words>
  <Characters>20206</Characters>
  <Application>Microsoft Office Word</Application>
  <DocSecurity>0</DocSecurity>
  <Lines>168</Lines>
  <Paragraphs>47</Paragraphs>
  <ScaleCrop>false</ScaleCrop>
  <Company/>
  <LinksUpToDate>false</LinksUpToDate>
  <CharactersWithSpaces>23703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2021-09-17T14:37:00Z</dcterms:created>
  <dcterms:modified xsi:type="dcterms:W3CDTF">2021-09-17T14:37:00Z</dcterms:modified>
</cp:coreProperties>
</file>